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4ECF" w14:textId="77777777" w:rsidR="00E0475A" w:rsidRPr="00EB03A7" w:rsidRDefault="00E0475A" w:rsidP="00E047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pacing w:val="20"/>
          <w:sz w:val="32"/>
        </w:rPr>
      </w:pPr>
      <w:r w:rsidRPr="00EB03A7">
        <w:rPr>
          <w:spacing w:val="20"/>
          <w:sz w:val="32"/>
        </w:rPr>
        <w:t>Sachliche und zeitliche Gliederung der</w:t>
      </w:r>
      <w:r w:rsidRPr="00EB03A7">
        <w:rPr>
          <w:spacing w:val="20"/>
          <w:sz w:val="36"/>
        </w:rPr>
        <w:t xml:space="preserve"> </w:t>
      </w:r>
      <w:r w:rsidRPr="00EB03A7">
        <w:rPr>
          <w:spacing w:val="20"/>
          <w:sz w:val="32"/>
        </w:rPr>
        <w:t>Berufsausbildung</w:t>
      </w:r>
    </w:p>
    <w:p w14:paraId="58604333" w14:textId="77777777" w:rsidR="00E0475A" w:rsidRPr="00EB03A7" w:rsidRDefault="00E0475A" w:rsidP="00E0475A">
      <w:pPr>
        <w:keepNext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outlineLvl w:val="1"/>
        <w:rPr>
          <w:b/>
          <w:sz w:val="24"/>
          <w:szCs w:val="24"/>
          <w:u w:val="single"/>
        </w:rPr>
      </w:pPr>
      <w:r w:rsidRPr="00EB03A7">
        <w:rPr>
          <w:sz w:val="24"/>
          <w:szCs w:val="24"/>
          <w:u w:val="single"/>
        </w:rPr>
        <w:t>Anlage zum Berufsausbildungsvertrag</w:t>
      </w:r>
    </w:p>
    <w:p w14:paraId="7FFED9DC" w14:textId="77777777" w:rsidR="00E0475A" w:rsidRPr="00EB03A7" w:rsidRDefault="00E0475A" w:rsidP="00E0475A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6EF8C10F" w14:textId="77777777" w:rsidR="00E0475A" w:rsidRPr="00EB03A7" w:rsidRDefault="00E0475A" w:rsidP="00E0475A">
      <w:pPr>
        <w:overflowPunct w:val="0"/>
        <w:autoSpaceDE w:val="0"/>
        <w:autoSpaceDN w:val="0"/>
        <w:adjustRightInd w:val="0"/>
        <w:textAlignment w:val="baseline"/>
      </w:pPr>
    </w:p>
    <w:p w14:paraId="58134B44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773B626A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3C3B803B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51B33DDC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6459065F" w14:textId="77777777" w:rsidR="00E0475A" w:rsidRPr="00EB03A7" w:rsidRDefault="00E0475A" w:rsidP="00E0475A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140"/>
        <w:gridCol w:w="3626"/>
        <w:gridCol w:w="656"/>
        <w:gridCol w:w="142"/>
        <w:gridCol w:w="2977"/>
      </w:tblGrid>
      <w:tr w:rsidR="00E0475A" w:rsidRPr="00EB03A7" w14:paraId="6367B71E" w14:textId="77777777" w:rsidTr="009D7E93">
        <w:trPr>
          <w:cantSplit/>
          <w:trHeight w:val="1447"/>
        </w:trPr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6566877" w14:textId="77777777" w:rsidR="00E0475A" w:rsidRPr="00EB03A7" w:rsidRDefault="00E0475A" w:rsidP="00A66AC5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 w:val="24"/>
              </w:rPr>
            </w:pPr>
            <w:r w:rsidRPr="00EB03A7">
              <w:rPr>
                <w:b/>
                <w:u w:val="single"/>
              </w:rPr>
              <w:t>Ausbildungsplan</w:t>
            </w:r>
            <w:r w:rsidRPr="00EB03A7">
              <w:t xml:space="preserve"> </w:t>
            </w:r>
          </w:p>
          <w:p w14:paraId="7BF28407" w14:textId="77777777" w:rsidR="00E0475A" w:rsidRPr="00EB03A7" w:rsidRDefault="00E0475A" w:rsidP="00A66AC5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 w:val="36"/>
                <w:u w:val="single"/>
              </w:rPr>
            </w:pPr>
            <w:r w:rsidRPr="00EB03A7">
              <w:rPr>
                <w:sz w:val="16"/>
              </w:rPr>
              <w:t>Der sachlich und zeitlich gegliederte Ausbildungsplan ist Bestandteil des Ausbildungsvertrages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1C008D7" w14:textId="1B66ED71" w:rsidR="00E0475A" w:rsidRDefault="00E0475A" w:rsidP="00A66AC5">
            <w:pPr>
              <w:tabs>
                <w:tab w:val="left" w:pos="2127"/>
                <w:tab w:val="left" w:pos="2552"/>
              </w:tabs>
              <w:rPr>
                <w:sz w:val="28"/>
              </w:rPr>
            </w:pPr>
            <w:r>
              <w:rPr>
                <w:sz w:val="28"/>
              </w:rPr>
              <w:t xml:space="preserve">Kaufmann / Kauffrau </w:t>
            </w:r>
            <w:r w:rsidR="003B2BBB">
              <w:rPr>
                <w:sz w:val="28"/>
              </w:rPr>
              <w:t xml:space="preserve">für </w:t>
            </w:r>
            <w:r>
              <w:rPr>
                <w:sz w:val="28"/>
              </w:rPr>
              <w:t>Groß- und Außenhandelsmanagement</w:t>
            </w:r>
          </w:p>
          <w:p w14:paraId="5F1FE32A" w14:textId="77777777" w:rsidR="009D7E93" w:rsidRPr="00EB03A7" w:rsidRDefault="009D7E93" w:rsidP="00A66AC5">
            <w:pPr>
              <w:tabs>
                <w:tab w:val="left" w:pos="2127"/>
                <w:tab w:val="left" w:pos="2552"/>
              </w:tabs>
              <w:rPr>
                <w:sz w:val="28"/>
              </w:rPr>
            </w:pPr>
          </w:p>
          <w:p w14:paraId="655AB1E6" w14:textId="77777777" w:rsidR="00E0475A" w:rsidRPr="003B2BBB" w:rsidRDefault="00E0475A" w:rsidP="00D80EEF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  <w:r w:rsidRPr="003B2BBB">
              <w:rPr>
                <w:b/>
                <w:bCs/>
                <w:sz w:val="28"/>
              </w:rPr>
              <w:t xml:space="preserve">FR </w:t>
            </w:r>
            <w:r w:rsidR="00D80EEF" w:rsidRPr="003B2BBB">
              <w:rPr>
                <w:b/>
                <w:bCs/>
                <w:sz w:val="28"/>
              </w:rPr>
              <w:t>Außenhandel</w:t>
            </w:r>
          </w:p>
        </w:tc>
      </w:tr>
      <w:tr w:rsidR="00E0475A" w:rsidRPr="00EB03A7" w14:paraId="44909E7C" w14:textId="77777777" w:rsidTr="00A66AC5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E8EFB0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Ausbildungsbetrieb:</w:t>
            </w:r>
          </w:p>
        </w:tc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F3FFB18" w14:textId="77777777" w:rsidR="00E0475A" w:rsidRPr="00EB03A7" w:rsidRDefault="00E0475A" w:rsidP="00A66AC5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rPr>
                <w:u w:val="single"/>
              </w:rPr>
              <w:tab/>
            </w:r>
            <w:r w:rsidRPr="00EB03A7">
              <w:rPr>
                <w:u w:val="single"/>
              </w:rPr>
              <w:tab/>
            </w:r>
          </w:p>
        </w:tc>
      </w:tr>
      <w:tr w:rsidR="00E0475A" w:rsidRPr="00EB03A7" w14:paraId="00DC4315" w14:textId="77777777" w:rsidTr="00A66AC5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1CE1EC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1403A3" w14:textId="77777777" w:rsidR="00E0475A" w:rsidRPr="00EB03A7" w:rsidRDefault="00E0475A" w:rsidP="00A66AC5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E0475A" w:rsidRPr="00EB03A7" w14:paraId="0E2F4462" w14:textId="77777777" w:rsidTr="009D7E93">
        <w:trPr>
          <w:cantSplit/>
          <w:trHeight w:val="390"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D063F51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Auszubildende(r):</w:t>
            </w:r>
          </w:p>
        </w:tc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B7D33B" w14:textId="77777777" w:rsidR="00E0475A" w:rsidRPr="00EB03A7" w:rsidRDefault="00E0475A" w:rsidP="00A66AC5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ab/>
            </w:r>
            <w:r w:rsidRPr="009D7E93">
              <w:rPr>
                <w:u w:val="single"/>
              </w:rPr>
              <w:tab/>
            </w:r>
          </w:p>
        </w:tc>
      </w:tr>
      <w:tr w:rsidR="00E0475A" w:rsidRPr="00EB03A7" w14:paraId="781D7718" w14:textId="77777777" w:rsidTr="00A66AC5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5F1970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5FB7DD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E0475A" w:rsidRPr="00EB03A7" w14:paraId="116333E0" w14:textId="77777777" w:rsidTr="00A66AC5">
        <w:trPr>
          <w:cantSplit/>
        </w:trPr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D6EBD72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Ausbildungszeit von:</w:t>
            </w:r>
          </w:p>
        </w:tc>
        <w:tc>
          <w:tcPr>
            <w:tcW w:w="3766" w:type="dxa"/>
            <w:gridSpan w:val="2"/>
            <w:hideMark/>
          </w:tcPr>
          <w:p w14:paraId="3C667D48" w14:textId="77777777" w:rsidR="00E0475A" w:rsidRPr="00EB03A7" w:rsidRDefault="00E0475A" w:rsidP="00A66AC5">
            <w:pPr>
              <w:tabs>
                <w:tab w:val="left" w:pos="241"/>
                <w:tab w:val="left" w:pos="3643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ab/>
            </w:r>
            <w:r w:rsidRPr="00EB03A7">
              <w:rPr>
                <w:u w:val="single"/>
              </w:rPr>
              <w:tab/>
            </w:r>
          </w:p>
        </w:tc>
        <w:tc>
          <w:tcPr>
            <w:tcW w:w="656" w:type="dxa"/>
            <w:hideMark/>
          </w:tcPr>
          <w:p w14:paraId="42E0F5D8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bis: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B442C45" w14:textId="77777777" w:rsidR="00E0475A" w:rsidRPr="00EB03A7" w:rsidRDefault="00E0475A" w:rsidP="00A66AC5">
            <w:pPr>
              <w:tabs>
                <w:tab w:val="left" w:pos="112"/>
                <w:tab w:val="left" w:pos="2805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ab/>
            </w:r>
            <w:r w:rsidRPr="00EB03A7">
              <w:rPr>
                <w:u w:val="single"/>
              </w:rPr>
              <w:tab/>
            </w:r>
          </w:p>
        </w:tc>
      </w:tr>
      <w:tr w:rsidR="00E0475A" w:rsidRPr="00EB03A7" w14:paraId="4D868EDC" w14:textId="77777777" w:rsidTr="00A66AC5">
        <w:trPr>
          <w:cantSplit/>
          <w:trHeight w:val="540"/>
        </w:trPr>
        <w:tc>
          <w:tcPr>
            <w:tcW w:w="100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9E5ED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3E237EFD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12"/>
        </w:rPr>
      </w:pPr>
    </w:p>
    <w:p w14:paraId="72CB8D6B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05FD3617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5E10B957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42A32628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EB03A7">
        <w:t>Die sachliche und zeitliche Gliederung der zu vermittelnden Kenntnisse und Fertigkeiten laut Ausbildungsrahmenplan der Ausbildungsverordnung ist auf den folgenden Seiten niedergelegt.</w:t>
      </w:r>
    </w:p>
    <w:p w14:paraId="07FBA76C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sz w:val="12"/>
        </w:rPr>
      </w:pPr>
    </w:p>
    <w:p w14:paraId="5C529A5F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EB03A7">
        <w:t>Der zeitliche Anteil des gesetzlichen bzw. tariflichen Urlaubsanspruches, des Berufsschulunterrichtes und der Zwischen- und Abschlussprüfung des/der Auszubildende(n) ist in den einzelnen zeitlichen Richtwerten enthalten.</w:t>
      </w:r>
    </w:p>
    <w:p w14:paraId="67F91AEE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sz w:val="12"/>
        </w:rPr>
      </w:pPr>
    </w:p>
    <w:p w14:paraId="5A8B164B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  <w:r w:rsidRPr="00EB03A7">
        <w:t>Änderungen des Zeitumfanges und des Zeitablaufes aus betrieblich oder schulisch bedingten Gründen oder aus Gründen in der Person des/der Auszubildende(n) bleiben vorbehalten.</w:t>
      </w:r>
    </w:p>
    <w:p w14:paraId="24E3226D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38AC67A5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4910F9AF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2B479920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74CA1F56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092127B9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57FD92E3" w14:textId="77777777" w:rsidR="009D7E93" w:rsidRDefault="009D7E93">
      <w:pPr>
        <w:spacing w:after="200" w:line="276" w:lineRule="auto"/>
      </w:pPr>
      <w:r>
        <w:br w:type="page"/>
      </w:r>
    </w:p>
    <w:p w14:paraId="35F8EE86" w14:textId="77777777" w:rsidR="00E0475A" w:rsidRPr="00763BD0" w:rsidRDefault="00E0475A" w:rsidP="00E0475A">
      <w:pPr>
        <w:spacing w:after="200" w:line="276" w:lineRule="auto"/>
        <w:rPr>
          <w:rFonts w:eastAsiaTheme="minorHAnsi" w:cs="Arial"/>
          <w:b/>
          <w:sz w:val="20"/>
          <w:lang w:eastAsia="en-US"/>
        </w:rPr>
      </w:pPr>
      <w:r w:rsidRPr="00763BD0">
        <w:rPr>
          <w:rFonts w:eastAsiaTheme="minorHAnsi" w:cs="Arial"/>
          <w:b/>
          <w:sz w:val="20"/>
          <w:lang w:eastAsia="en-US"/>
        </w:rPr>
        <w:lastRenderedPageBreak/>
        <w:t xml:space="preserve">Abschnitt A: Fachrichtungsübergreifende, integrativ </w:t>
      </w:r>
      <w:proofErr w:type="gramStart"/>
      <w:r w:rsidRPr="00763BD0">
        <w:rPr>
          <w:rFonts w:eastAsiaTheme="minorHAnsi" w:cs="Arial"/>
          <w:b/>
          <w:sz w:val="20"/>
          <w:lang w:eastAsia="en-US"/>
        </w:rPr>
        <w:t>zu vermittelnde Fertigkeiten</w:t>
      </w:r>
      <w:proofErr w:type="gramEnd"/>
      <w:r w:rsidRPr="00763BD0">
        <w:rPr>
          <w:rFonts w:eastAsiaTheme="minorHAnsi" w:cs="Arial"/>
          <w:b/>
          <w:sz w:val="20"/>
          <w:lang w:eastAsia="en-US"/>
        </w:rPr>
        <w:t>, Kenntnisse und Fähigkeiten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701"/>
        <w:gridCol w:w="3686"/>
        <w:gridCol w:w="1984"/>
        <w:gridCol w:w="1985"/>
      </w:tblGrid>
      <w:tr w:rsidR="00E0475A" w:rsidRPr="00763BD0" w14:paraId="6E2164C1" w14:textId="77777777" w:rsidTr="00763BD0">
        <w:trPr>
          <w:trHeight w:val="502"/>
          <w:tblHeader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vAlign w:val="center"/>
          </w:tcPr>
          <w:p w14:paraId="29E35F47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Lfd. </w:t>
            </w:r>
            <w:r w:rsidRPr="00763BD0">
              <w:rPr>
                <w:rFonts w:cs="Arial"/>
                <w:sz w:val="20"/>
              </w:rPr>
              <w:br/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2CADD0B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Teil des </w:t>
            </w:r>
            <w:r w:rsidRPr="00763BD0">
              <w:rPr>
                <w:rFonts w:cs="Arial"/>
                <w:sz w:val="20"/>
              </w:rPr>
              <w:br/>
              <w:t>Ausbildungsberufsbildes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14:paraId="0B8EB5F5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Zu vermittelnde</w:t>
            </w:r>
          </w:p>
          <w:p w14:paraId="7CE72C00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Fertigkeiten, Kenntnisse und Fähigkeiten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FFE73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Zeitliche Richtwerte</w:t>
            </w:r>
            <w:r w:rsidRPr="00763BD0">
              <w:rPr>
                <w:rFonts w:cs="Arial"/>
                <w:sz w:val="20"/>
              </w:rPr>
              <w:br/>
              <w:t>in Wochen im</w:t>
            </w:r>
          </w:p>
        </w:tc>
      </w:tr>
      <w:tr w:rsidR="00E0475A" w:rsidRPr="00763BD0" w14:paraId="7BC7E4DC" w14:textId="77777777" w:rsidTr="00763BD0">
        <w:trPr>
          <w:trHeight w:val="653"/>
          <w:tblHeader/>
        </w:trPr>
        <w:tc>
          <w:tcPr>
            <w:tcW w:w="595" w:type="dxa"/>
            <w:vMerge/>
          </w:tcPr>
          <w:p w14:paraId="12233E4C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6D199896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686" w:type="dxa"/>
            <w:vMerge/>
          </w:tcPr>
          <w:p w14:paraId="09FFAE6D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0D34FDC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1. bis 15.</w:t>
            </w:r>
          </w:p>
          <w:p w14:paraId="35AB709B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Monat</w:t>
            </w:r>
          </w:p>
        </w:tc>
        <w:tc>
          <w:tcPr>
            <w:tcW w:w="1985" w:type="dxa"/>
            <w:tcBorders>
              <w:top w:val="nil"/>
            </w:tcBorders>
          </w:tcPr>
          <w:p w14:paraId="0D0BC14E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16. bis 36.</w:t>
            </w:r>
          </w:p>
          <w:p w14:paraId="17037C65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Monat</w:t>
            </w:r>
          </w:p>
        </w:tc>
      </w:tr>
      <w:tr w:rsidR="00E0475A" w:rsidRPr="00763BD0" w14:paraId="18B3F3DA" w14:textId="77777777" w:rsidTr="00763BD0">
        <w:trPr>
          <w:tblHeader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3EA3D8A3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BAC3DA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DF8457B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8E5DDE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4</w:t>
            </w:r>
          </w:p>
        </w:tc>
      </w:tr>
      <w:tr w:rsidR="00E0475A" w:rsidRPr="00763BD0" w14:paraId="66D2E968" w14:textId="77777777" w:rsidTr="008E491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4A9EC2BE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A1D6FA" w14:textId="77777777" w:rsidR="00E0475A" w:rsidRPr="00763BD0" w:rsidRDefault="00E0475A" w:rsidP="00E0475A">
            <w:pPr>
              <w:spacing w:before="8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Berufsbildung sowie arbeits-, sozial- und tarifrechtliche Vorschriften</w:t>
            </w:r>
          </w:p>
          <w:p w14:paraId="26C11A80" w14:textId="77777777" w:rsidR="00E0475A" w:rsidRPr="00763BD0" w:rsidRDefault="00E0475A" w:rsidP="00E0475A">
            <w:pPr>
              <w:spacing w:before="8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5 Nummer 1)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92266A2" w14:textId="77777777" w:rsidR="00E0475A" w:rsidRPr="00763BD0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Rechte und Pflichten aus dem Ausbildungsvertrag feststellen und Aufgaben der Beteiligten im dualen System beschreiben </w:t>
            </w:r>
          </w:p>
          <w:p w14:paraId="17C82F4B" w14:textId="77777777" w:rsidR="00E0475A" w:rsidRPr="00763BD0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den betrieblichen Ausbildungsplan mit der Ausbildungsordnung vergleichen und zu seiner Umsetzung beitragen</w:t>
            </w:r>
          </w:p>
          <w:p w14:paraId="75CB0CEF" w14:textId="77777777" w:rsidR="00E0475A" w:rsidRPr="00763BD0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betriebliche und tarifliche Regelungen sowie arbeits- und sozialrechtliche Bestimmungen erläutern, insbesondere wesentliche Inhalte und Bestandteile eines Arbeitsvertrages darstellen</w:t>
            </w:r>
          </w:p>
          <w:p w14:paraId="09BC31FA" w14:textId="77777777" w:rsidR="00E0475A" w:rsidRPr="00763BD0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Positionen der eigenen Entgeltabrechnung erklären</w:t>
            </w:r>
          </w:p>
          <w:p w14:paraId="13D5EEC2" w14:textId="77777777" w:rsidR="00E0475A" w:rsidRPr="00763BD0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Mitbestimmungs- und Mitwirkungsrechte betriebsverfassungsrechtlicher Organe des Ausbildungsbetriebes erklären</w:t>
            </w:r>
          </w:p>
          <w:p w14:paraId="11353F07" w14:textId="77777777" w:rsidR="00E0475A" w:rsidRPr="00763BD0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Chancen und Anforderungen des lebensbegleitenden Lernens für die berufliche und persönliche Entwicklung begründen und die eigenen Kompetenzen weiterentwickeln </w:t>
            </w:r>
          </w:p>
          <w:p w14:paraId="42BFAC03" w14:textId="77777777" w:rsidR="00E0475A" w:rsidRPr="00763BD0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Ziele und Grundsätze des betrieblichen Personalwesens beschreiben</w:t>
            </w:r>
          </w:p>
          <w:p w14:paraId="4E36B8F8" w14:textId="77777777" w:rsidR="00E0475A" w:rsidRPr="00763BD0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Sinn und Zweck der Prävention und einer Präventionskultur auf Grundlage der gesetzlichen Unfallversicherung beschreiben und diese Präventionskultur auf die betriebliche Praxis übertragen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</w:tcPr>
          <w:p w14:paraId="2462DFAE" w14:textId="77777777" w:rsidR="00E0475A" w:rsidRPr="00763BD0" w:rsidRDefault="008E491D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Während der gesamten Ausbildung</w:t>
            </w:r>
          </w:p>
          <w:p w14:paraId="002BEB09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  <w:p w14:paraId="2FE45D10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63BD0" w14:paraId="3C4D6AD6" w14:textId="77777777" w:rsidTr="00763BD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445124A8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F80DC1" w14:textId="77777777" w:rsidR="00E0475A" w:rsidRPr="00763BD0" w:rsidRDefault="00E0475A" w:rsidP="00E0475A">
            <w:pPr>
              <w:spacing w:before="8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Bedeutung des Groß- und Außenhandels sowie Aufbau und Organisation des Ausbildungsbetriebes</w:t>
            </w:r>
          </w:p>
          <w:p w14:paraId="0234A552" w14:textId="77777777" w:rsidR="00E0475A" w:rsidRPr="00763BD0" w:rsidRDefault="00E0475A" w:rsidP="00E0475A">
            <w:pPr>
              <w:spacing w:before="80"/>
              <w:rPr>
                <w:rFonts w:cs="Arial"/>
                <w:color w:val="4F81BD" w:themeColor="accent1"/>
                <w:sz w:val="20"/>
              </w:rPr>
            </w:pPr>
            <w:r w:rsidRPr="00763BD0">
              <w:rPr>
                <w:rFonts w:cs="Arial"/>
                <w:sz w:val="20"/>
              </w:rPr>
              <w:t>(§ 4 Absatz 5 Nummer 2)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8B6E62C" w14:textId="77777777" w:rsidR="00E0475A" w:rsidRPr="00763BD0" w:rsidRDefault="00E0475A" w:rsidP="00A949AD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Aufgaben und Funktionen des Groß- und Außenhandels entlang der Wertschöpfungskette im Rahmen der Gesamtwirtschaft beschreiben</w:t>
            </w:r>
          </w:p>
          <w:p w14:paraId="5BA90658" w14:textId="77777777" w:rsidR="00E0475A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Zielsetzung und Tätigkeitsfelder des Ausbildungsbetriebes sowie seine Stellung am Markt erläutern </w:t>
            </w:r>
          </w:p>
          <w:p w14:paraId="7E653F13" w14:textId="77777777" w:rsidR="00E0475A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Geschäftsbeziehungen innerhalb und außerhalb der Europäischen Union darstellen</w:t>
            </w:r>
          </w:p>
          <w:p w14:paraId="0D31A554" w14:textId="77777777" w:rsidR="009D7E93" w:rsidRPr="00763BD0" w:rsidRDefault="009D7E93" w:rsidP="009D7E93">
            <w:pPr>
              <w:spacing w:before="100" w:after="100" w:line="210" w:lineRule="exact"/>
              <w:ind w:left="363" w:right="57"/>
              <w:rPr>
                <w:rFonts w:cs="Arial"/>
                <w:sz w:val="20"/>
              </w:rPr>
            </w:pPr>
          </w:p>
          <w:p w14:paraId="44A050DF" w14:textId="77777777" w:rsidR="00E0475A" w:rsidRPr="00763BD0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Art und Rechtsform des Ausbildungsbetriebes darstellen</w:t>
            </w:r>
          </w:p>
          <w:p w14:paraId="554B4E2E" w14:textId="77777777" w:rsidR="00E0475A" w:rsidRPr="00763BD0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lastRenderedPageBreak/>
              <w:t>Aufbau und Aufgaben des Ausbildungsbetriebes erläutern</w:t>
            </w:r>
          </w:p>
          <w:p w14:paraId="45032C61" w14:textId="77777777" w:rsidR="00E0475A" w:rsidRPr="00763BD0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Beziehungen des Ausbildungsbetriebes und seiner Beschäftigten zu Behörden, Wirtschaftsorganisationen und Gewerkschaften erläutern</w:t>
            </w:r>
          </w:p>
          <w:p w14:paraId="25CA4DC5" w14:textId="77777777" w:rsidR="00E0475A" w:rsidRPr="00763BD0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Compliance, insbesondere Maßnahmen, Strukturen und Prozesse zur Einhaltung rechtlicher Regelungen und betrieblicher Richtlinien beachten und Abweichungen melden</w:t>
            </w:r>
          </w:p>
        </w:tc>
        <w:tc>
          <w:tcPr>
            <w:tcW w:w="3969" w:type="dxa"/>
            <w:gridSpan w:val="2"/>
            <w:vMerge/>
          </w:tcPr>
          <w:p w14:paraId="5D1651CF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63BD0" w14:paraId="50361387" w14:textId="77777777" w:rsidTr="00763BD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01085828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2AA3CA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Sicherheit und Gesundheitsschutz bei der Arbeit</w:t>
            </w:r>
          </w:p>
          <w:p w14:paraId="56DA4B22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5 Nummer 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F8138FD" w14:textId="77777777" w:rsidR="00E0475A" w:rsidRPr="00763BD0" w:rsidRDefault="00E0475A" w:rsidP="00E0475A">
            <w:p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a)</w:t>
            </w:r>
            <w:r w:rsidRPr="00763BD0">
              <w:rPr>
                <w:rFonts w:cs="Arial"/>
                <w:sz w:val="20"/>
              </w:rPr>
              <w:tab/>
              <w:t>Gefährdung von Sicherheit und Gesundheit am Arbeitsplatz feststellen und Maßnahmen zur Vermeidung der Gefährdung ergreifen</w:t>
            </w:r>
          </w:p>
          <w:p w14:paraId="6B73E905" w14:textId="77777777" w:rsidR="00E0475A" w:rsidRPr="00763BD0" w:rsidRDefault="00E0475A" w:rsidP="00E0475A">
            <w:p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b)</w:t>
            </w:r>
            <w:r w:rsidRPr="00763BD0">
              <w:rPr>
                <w:rFonts w:cs="Arial"/>
                <w:sz w:val="20"/>
              </w:rPr>
              <w:tab/>
              <w:t>berufsbezogene Arbeitsschutz- und Unfallverhütungsvorschriften anwenden</w:t>
            </w:r>
          </w:p>
          <w:p w14:paraId="58BF5DF9" w14:textId="77777777" w:rsidR="00E0475A" w:rsidRPr="00763BD0" w:rsidRDefault="00E0475A" w:rsidP="00E0475A">
            <w:p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c)</w:t>
            </w:r>
            <w:r w:rsidRPr="00763BD0">
              <w:rPr>
                <w:rFonts w:cs="Arial"/>
                <w:sz w:val="20"/>
              </w:rPr>
              <w:tab/>
              <w:t>Verhaltensweisen bei Unfällen beschreiben sowie erste Maßnahmen einleiten</w:t>
            </w:r>
          </w:p>
          <w:p w14:paraId="40850EB8" w14:textId="77777777" w:rsidR="00E0475A" w:rsidRPr="00763BD0" w:rsidRDefault="00E0475A" w:rsidP="00E0475A">
            <w:p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d)</w:t>
            </w:r>
            <w:r w:rsidRPr="00763BD0">
              <w:rPr>
                <w:rFonts w:cs="Arial"/>
                <w:sz w:val="20"/>
              </w:rPr>
              <w:tab/>
              <w:t>Vorschriften des vorbeugenden Brandschutzes anwenden sowie Verhaltensweisen bei Bränden beschreiben und Maßnahmen zur Brandbekämpfung ergreifen</w:t>
            </w:r>
          </w:p>
        </w:tc>
        <w:tc>
          <w:tcPr>
            <w:tcW w:w="3969" w:type="dxa"/>
            <w:gridSpan w:val="2"/>
            <w:vMerge/>
          </w:tcPr>
          <w:p w14:paraId="4B928CF3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63BD0" w14:paraId="7AB236D8" w14:textId="77777777" w:rsidTr="00763BD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4598064C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366CCB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Umweltschutz</w:t>
            </w:r>
          </w:p>
          <w:p w14:paraId="66F8AA1F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5 Nummer 4)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CA34332" w14:textId="77777777" w:rsidR="00E0475A" w:rsidRPr="00763BD0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Zur Vermeidung betriebsbedingter Umweltbelastungen im beruflichen Einwirkungsbereich beitragen, insbesondere</w:t>
            </w:r>
          </w:p>
          <w:p w14:paraId="4E55D07F" w14:textId="77777777" w:rsidR="00E0475A" w:rsidRPr="00763BD0" w:rsidRDefault="00E0475A" w:rsidP="00E0475A">
            <w:pPr>
              <w:numPr>
                <w:ilvl w:val="0"/>
                <w:numId w:val="1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mögliche Umweltbelastungen durch den Ausbildungsbetrieb und seinen Beitrag zum Umweltschutz an Beispielen erklären</w:t>
            </w:r>
          </w:p>
          <w:p w14:paraId="4D2C7160" w14:textId="77777777" w:rsidR="00E0475A" w:rsidRPr="00763BD0" w:rsidRDefault="00E0475A" w:rsidP="00E0475A">
            <w:pPr>
              <w:numPr>
                <w:ilvl w:val="0"/>
                <w:numId w:val="1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für den Ausbildungsbetrieb geltende Regelungen des Umweltschutzes anwenden</w:t>
            </w:r>
          </w:p>
          <w:p w14:paraId="3D065687" w14:textId="77777777" w:rsidR="00506E86" w:rsidRDefault="00E0475A" w:rsidP="00506E86">
            <w:pPr>
              <w:numPr>
                <w:ilvl w:val="0"/>
                <w:numId w:val="1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Möglichkeiten der wirtschaftlichen und umweltschonenden Energie- und Materialverwendung nutzen</w:t>
            </w:r>
          </w:p>
          <w:p w14:paraId="37324D0A" w14:textId="77777777" w:rsidR="00E0475A" w:rsidRPr="00763BD0" w:rsidRDefault="00E0475A" w:rsidP="00E0475A">
            <w:pPr>
              <w:numPr>
                <w:ilvl w:val="0"/>
                <w:numId w:val="1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Abfälle vermeiden sowie Stoffe und Materialien einer umweltschonenden Entsorgung zuführen</w:t>
            </w:r>
          </w:p>
        </w:tc>
        <w:tc>
          <w:tcPr>
            <w:tcW w:w="3969" w:type="dxa"/>
            <w:gridSpan w:val="2"/>
            <w:vMerge/>
          </w:tcPr>
          <w:p w14:paraId="1FC243DD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color w:val="0070C0"/>
                <w:sz w:val="20"/>
              </w:rPr>
            </w:pPr>
          </w:p>
        </w:tc>
      </w:tr>
      <w:tr w:rsidR="00E0475A" w:rsidRPr="00763BD0" w14:paraId="55B95121" w14:textId="77777777" w:rsidTr="008E491D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21EEFA33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color w:val="0070C0"/>
                <w:sz w:val="20"/>
              </w:rPr>
            </w:pPr>
            <w:r w:rsidRPr="00763BD0">
              <w:rPr>
                <w:rFonts w:cs="Arial"/>
                <w:sz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8014892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Kommunikation</w:t>
            </w:r>
          </w:p>
          <w:p w14:paraId="144A0546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5 Nummer 5)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6B9080C" w14:textId="77777777" w:rsidR="00E0475A" w:rsidRDefault="00E0475A" w:rsidP="009D7E93">
            <w:pPr>
              <w:numPr>
                <w:ilvl w:val="0"/>
                <w:numId w:val="3"/>
              </w:numPr>
              <w:spacing w:before="80" w:after="80" w:line="20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in der internen und externen Zusammenarbeit situations- und zielorientiert unter Berücksichtigung von Wertschätzung, Vertrauen, Respekt und gesellschaftlicher Vielfalt kommunizieren</w:t>
            </w:r>
          </w:p>
          <w:p w14:paraId="3376A859" w14:textId="77777777" w:rsidR="00A949AD" w:rsidRPr="00763BD0" w:rsidRDefault="00A949AD" w:rsidP="00A949AD">
            <w:pPr>
              <w:spacing w:before="80" w:after="80" w:line="200" w:lineRule="exact"/>
              <w:ind w:left="417" w:right="57"/>
              <w:rPr>
                <w:rFonts w:cs="Arial"/>
                <w:sz w:val="20"/>
              </w:rPr>
            </w:pPr>
          </w:p>
          <w:p w14:paraId="6A253F10" w14:textId="77777777" w:rsidR="00E0475A" w:rsidRPr="00763BD0" w:rsidRDefault="00E0475A" w:rsidP="009D7E93">
            <w:pPr>
              <w:numPr>
                <w:ilvl w:val="0"/>
                <w:numId w:val="3"/>
              </w:numPr>
              <w:spacing w:before="80" w:after="80" w:line="20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lastRenderedPageBreak/>
              <w:t>effizient, ressourcenschonend und adressatengerecht, auch unter Nutzung digitaler Medien, kommunizieren sowie Ergebnisse dokumentieren</w:t>
            </w:r>
          </w:p>
          <w:p w14:paraId="31F135C2" w14:textId="77777777" w:rsidR="00E0475A" w:rsidRPr="00763BD0" w:rsidRDefault="00E0475A" w:rsidP="009D7E93">
            <w:pPr>
              <w:numPr>
                <w:ilvl w:val="0"/>
                <w:numId w:val="3"/>
              </w:numPr>
              <w:spacing w:before="80" w:after="80" w:line="20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fremdsprachige Fachbegriffe verwenden</w:t>
            </w:r>
          </w:p>
          <w:p w14:paraId="0DA8315D" w14:textId="77777777" w:rsidR="00E0475A" w:rsidRPr="00763BD0" w:rsidRDefault="00E0475A" w:rsidP="009D7E93">
            <w:pPr>
              <w:numPr>
                <w:ilvl w:val="0"/>
                <w:numId w:val="3"/>
              </w:numPr>
              <w:spacing w:before="80" w:after="80" w:line="20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fremdsprachige Informationen nutzen</w:t>
            </w:r>
          </w:p>
        </w:tc>
        <w:tc>
          <w:tcPr>
            <w:tcW w:w="1984" w:type="dxa"/>
          </w:tcPr>
          <w:p w14:paraId="087A871E" w14:textId="77777777" w:rsidR="00E0475A" w:rsidRPr="00763BD0" w:rsidRDefault="00E0475A" w:rsidP="008E491D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lastRenderedPageBreak/>
              <w:t>6</w:t>
            </w:r>
          </w:p>
        </w:tc>
        <w:tc>
          <w:tcPr>
            <w:tcW w:w="1985" w:type="dxa"/>
          </w:tcPr>
          <w:p w14:paraId="5F9E4491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63BD0" w14:paraId="2D8E8A64" w14:textId="77777777" w:rsidTr="008E491D"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416A52C1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6F581F1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386CD7F" w14:textId="77777777" w:rsidR="00E0475A" w:rsidRPr="00763BD0" w:rsidRDefault="00E0475A" w:rsidP="00E0475A">
            <w:pPr>
              <w:numPr>
                <w:ilvl w:val="0"/>
                <w:numId w:val="3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Auskünfte in einer Fremdsprache erteilen </w:t>
            </w:r>
          </w:p>
          <w:p w14:paraId="55865DE6" w14:textId="77777777" w:rsidR="00E0475A" w:rsidRPr="00763BD0" w:rsidRDefault="00E0475A" w:rsidP="00E0475A">
            <w:pPr>
              <w:numPr>
                <w:ilvl w:val="0"/>
                <w:numId w:val="3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Ursachen von Konflikten und Kommunikationsstörungen erkennen und Möglichkeiten der Konfliktlösung anwenden</w:t>
            </w:r>
          </w:p>
        </w:tc>
        <w:tc>
          <w:tcPr>
            <w:tcW w:w="1984" w:type="dxa"/>
          </w:tcPr>
          <w:p w14:paraId="1ECD1573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3CBCAEE6" w14:textId="77777777" w:rsidR="00E0475A" w:rsidRPr="00763BD0" w:rsidRDefault="00E0475A" w:rsidP="008E491D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4</w:t>
            </w:r>
          </w:p>
        </w:tc>
      </w:tr>
      <w:tr w:rsidR="00E0475A" w:rsidRPr="00763BD0" w14:paraId="0A370A6D" w14:textId="77777777" w:rsidTr="008E491D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505FFA31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D0DF7CE" w14:textId="77777777" w:rsidR="009D7E93" w:rsidRDefault="00E0475A" w:rsidP="00E0475A">
            <w:pPr>
              <w:spacing w:before="80" w:line="288" w:lineRule="auto"/>
              <w:rPr>
                <w:rFonts w:cs="Arial"/>
                <w:color w:val="000000" w:themeColor="text1"/>
                <w:sz w:val="20"/>
              </w:rPr>
            </w:pPr>
            <w:r w:rsidRPr="00763BD0">
              <w:rPr>
                <w:rFonts w:cs="Arial"/>
                <w:color w:val="000000" w:themeColor="text1"/>
                <w:sz w:val="20"/>
              </w:rPr>
              <w:t>Elektronische Geschäfts</w:t>
            </w:r>
            <w:r w:rsidR="009D7E93">
              <w:rPr>
                <w:rFonts w:cs="Arial"/>
                <w:color w:val="000000" w:themeColor="text1"/>
                <w:sz w:val="20"/>
              </w:rPr>
              <w:t>-</w:t>
            </w:r>
            <w:r w:rsidRPr="00763BD0">
              <w:rPr>
                <w:rFonts w:cs="Arial"/>
                <w:color w:val="000000" w:themeColor="text1"/>
                <w:sz w:val="20"/>
              </w:rPr>
              <w:t xml:space="preserve">prozesse </w:t>
            </w:r>
          </w:p>
          <w:p w14:paraId="6BE850AE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color w:val="000000" w:themeColor="text1"/>
                <w:sz w:val="20"/>
              </w:rPr>
            </w:pPr>
            <w:r w:rsidRPr="00763BD0">
              <w:rPr>
                <w:rFonts w:cs="Arial"/>
                <w:color w:val="000000" w:themeColor="text1"/>
                <w:sz w:val="20"/>
              </w:rPr>
              <w:t xml:space="preserve">(E-Business) </w:t>
            </w:r>
          </w:p>
          <w:p w14:paraId="4A6C21EA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5 Nummer 6)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15DEDD8" w14:textId="77777777" w:rsidR="00E0475A" w:rsidRPr="00763BD0" w:rsidRDefault="00E0475A" w:rsidP="00F232F7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color w:val="000000" w:themeColor="text1"/>
                <w:sz w:val="20"/>
              </w:rPr>
              <w:t>E-Business-</w:t>
            </w:r>
            <w:r w:rsidRPr="00763BD0">
              <w:rPr>
                <w:rFonts w:cs="Arial"/>
                <w:sz w:val="20"/>
              </w:rPr>
              <w:t>Systeme zur Ressourcenplanung und Verwaltung von Kundenbeziehungen in den Geschäftsprozessen anwenden und Ziele, Funktionen und Schnittstellen dieser Systeme darstellen</w:t>
            </w:r>
          </w:p>
          <w:p w14:paraId="7B7A3728" w14:textId="77777777" w:rsidR="00E0475A" w:rsidRPr="00763BD0" w:rsidRDefault="00E0475A" w:rsidP="00F232F7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Zusammenhänge zwischen Daten- und Warenfluss bei betrieblichen Prozessen herstellen und berücksichtigen</w:t>
            </w:r>
          </w:p>
          <w:p w14:paraId="1AA2E282" w14:textId="77777777" w:rsidR="00E0475A" w:rsidRDefault="00E0475A" w:rsidP="00F232F7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externe und interne elektronische Informations- und Kommunikationsquellen aus </w:t>
            </w:r>
            <w:r w:rsidRPr="00763BD0">
              <w:rPr>
                <w:rFonts w:cs="Arial"/>
                <w:color w:val="000000" w:themeColor="text1"/>
                <w:sz w:val="20"/>
              </w:rPr>
              <w:t>E-Business</w:t>
            </w:r>
            <w:r w:rsidRPr="00763BD0">
              <w:rPr>
                <w:rFonts w:cs="Arial"/>
                <w:sz w:val="20"/>
              </w:rPr>
              <w:t>-Systemen für die Informationsbeschaffung auswählen und bei betrieblichen Prozessen nutzen sowie Standardsoftware und betriebsspezifische Software anwenden</w:t>
            </w:r>
          </w:p>
          <w:p w14:paraId="75D85B22" w14:textId="77777777" w:rsidR="00E0475A" w:rsidRDefault="00E0475A" w:rsidP="00F232F7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Daten und Informationen, insbesondere im Zusammenhang mit Stammdatenmanagement, beschaffen, erfassen, vervollständigen, sichern und pflegen </w:t>
            </w:r>
          </w:p>
          <w:p w14:paraId="082D1341" w14:textId="77777777" w:rsidR="00E0475A" w:rsidRPr="00763BD0" w:rsidRDefault="00E0475A" w:rsidP="00F232F7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rechtliche Regelungen und betriebliche Vorgaben zum Datenschutz und zur IT-Sicherheit einhalten</w:t>
            </w:r>
          </w:p>
        </w:tc>
        <w:tc>
          <w:tcPr>
            <w:tcW w:w="1984" w:type="dxa"/>
          </w:tcPr>
          <w:p w14:paraId="4448474E" w14:textId="77777777" w:rsidR="00E0475A" w:rsidRPr="00763BD0" w:rsidRDefault="00E0475A" w:rsidP="008E491D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10</w:t>
            </w:r>
          </w:p>
        </w:tc>
        <w:tc>
          <w:tcPr>
            <w:tcW w:w="1985" w:type="dxa"/>
          </w:tcPr>
          <w:p w14:paraId="23E45900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63BD0" w14:paraId="1949ECC9" w14:textId="77777777" w:rsidTr="008E491D"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7C97BEA0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47907D1" w14:textId="77777777" w:rsidR="00E0475A" w:rsidRPr="00763BD0" w:rsidRDefault="00E0475A" w:rsidP="00E0475A">
            <w:pPr>
              <w:spacing w:before="80" w:line="288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22DDB55" w14:textId="77777777" w:rsidR="00E0475A" w:rsidRPr="00763BD0" w:rsidRDefault="00E0475A" w:rsidP="00E0475A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Daten aus dem Warenwirtschaftssystem analysieren und Ergebnisse zur Steuerung des Warenflusses nutzen </w:t>
            </w:r>
          </w:p>
          <w:p w14:paraId="04440FC5" w14:textId="77777777" w:rsidR="00E0475A" w:rsidRPr="00763BD0" w:rsidRDefault="00E0475A" w:rsidP="00E0475A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Kennzahlen mit elektronischen Anwendungen ermitteln </w:t>
            </w:r>
          </w:p>
        </w:tc>
        <w:tc>
          <w:tcPr>
            <w:tcW w:w="1984" w:type="dxa"/>
          </w:tcPr>
          <w:p w14:paraId="421D9B69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04DFD062" w14:textId="77777777" w:rsidR="00E0475A" w:rsidRPr="00763BD0" w:rsidRDefault="00E0475A" w:rsidP="008E491D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8</w:t>
            </w:r>
          </w:p>
        </w:tc>
      </w:tr>
    </w:tbl>
    <w:p w14:paraId="440DA2CD" w14:textId="77777777" w:rsidR="00E0475A" w:rsidRPr="00763BD0" w:rsidRDefault="00E0475A" w:rsidP="00E0475A">
      <w:pPr>
        <w:pStyle w:val="VO-Abschnitt"/>
        <w:rPr>
          <w:rFonts w:eastAsiaTheme="minorHAnsi" w:cs="Arial"/>
          <w:spacing w:val="0"/>
          <w:sz w:val="20"/>
          <w:szCs w:val="20"/>
          <w:lang w:eastAsia="en-US"/>
        </w:rPr>
      </w:pPr>
    </w:p>
    <w:p w14:paraId="5A2B6CC3" w14:textId="77777777" w:rsidR="00E0475A" w:rsidRDefault="00E0475A" w:rsidP="00E0475A">
      <w:pPr>
        <w:pStyle w:val="VO-Abschnitt"/>
        <w:rPr>
          <w:rFonts w:cs="Arial"/>
          <w:b/>
          <w:spacing w:val="0"/>
          <w:sz w:val="20"/>
          <w:szCs w:val="20"/>
        </w:rPr>
      </w:pPr>
      <w:r w:rsidRPr="00763BD0">
        <w:rPr>
          <w:rFonts w:cs="Arial"/>
          <w:b/>
          <w:spacing w:val="0"/>
          <w:sz w:val="20"/>
          <w:szCs w:val="20"/>
        </w:rPr>
        <w:t>Abschnitt B</w:t>
      </w:r>
      <w:r w:rsidRPr="00763BD0">
        <w:rPr>
          <w:rFonts w:cs="Arial"/>
          <w:spacing w:val="0"/>
          <w:sz w:val="20"/>
          <w:szCs w:val="20"/>
        </w:rPr>
        <w:t xml:space="preserve">: </w:t>
      </w:r>
      <w:r w:rsidRPr="00763BD0">
        <w:rPr>
          <w:rFonts w:cs="Arial"/>
          <w:b/>
          <w:spacing w:val="0"/>
          <w:sz w:val="20"/>
          <w:szCs w:val="20"/>
        </w:rPr>
        <w:t xml:space="preserve">fachrichtungsübergreifende berufsprofilgebende Fertigkeiten, Kenntnisse und Fähigkeiten </w:t>
      </w:r>
    </w:p>
    <w:p w14:paraId="4EF849F5" w14:textId="77777777" w:rsidR="000C7A64" w:rsidRPr="00763BD0" w:rsidRDefault="000C7A64" w:rsidP="00E0475A">
      <w:pPr>
        <w:pStyle w:val="VO-Abschnitt"/>
        <w:rPr>
          <w:rFonts w:cs="Arial"/>
          <w:b/>
          <w:spacing w:val="0"/>
          <w:sz w:val="20"/>
          <w:szCs w:val="20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3686"/>
        <w:gridCol w:w="1984"/>
        <w:gridCol w:w="1985"/>
      </w:tblGrid>
      <w:tr w:rsidR="00E0475A" w:rsidRPr="00763BD0" w14:paraId="604ACD81" w14:textId="77777777" w:rsidTr="00763BD0">
        <w:trPr>
          <w:trHeight w:val="408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63A2308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Lfd. </w:t>
            </w:r>
            <w:r w:rsidRPr="00763BD0">
              <w:rPr>
                <w:rFonts w:cs="Arial"/>
                <w:sz w:val="20"/>
              </w:rPr>
              <w:br/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F5EBA62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Teil des </w:t>
            </w:r>
            <w:r w:rsidRPr="00763BD0">
              <w:rPr>
                <w:rFonts w:cs="Arial"/>
                <w:sz w:val="20"/>
              </w:rPr>
              <w:br/>
              <w:t>Ausbildungsberufsbildes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14:paraId="1020F83A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Zu vermittelnde</w:t>
            </w:r>
          </w:p>
          <w:p w14:paraId="5BDF8C81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Fertigkeiten, Kenntnisse und Fähigkeiten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E1CFD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Zeitliche Richtwerte in Wochen im</w:t>
            </w:r>
          </w:p>
        </w:tc>
      </w:tr>
      <w:tr w:rsidR="00E0475A" w:rsidRPr="00763BD0" w14:paraId="59F7FE6F" w14:textId="77777777" w:rsidTr="00763BD0">
        <w:trPr>
          <w:tblHeader/>
        </w:trPr>
        <w:tc>
          <w:tcPr>
            <w:tcW w:w="709" w:type="dxa"/>
            <w:vMerge/>
          </w:tcPr>
          <w:p w14:paraId="30BAC586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08388298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686" w:type="dxa"/>
            <w:vMerge/>
          </w:tcPr>
          <w:p w14:paraId="7AF6BDAF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6D7D2D1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1. bis 15.</w:t>
            </w:r>
          </w:p>
          <w:p w14:paraId="00BF79AA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Monat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AB2B26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16. bis 36.</w:t>
            </w:r>
          </w:p>
          <w:p w14:paraId="5DA33A14" w14:textId="77777777" w:rsidR="00E0475A" w:rsidRPr="00763BD0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Monat</w:t>
            </w:r>
          </w:p>
        </w:tc>
      </w:tr>
      <w:tr w:rsidR="00E0475A" w:rsidRPr="00763BD0" w14:paraId="56F1DEDD" w14:textId="77777777" w:rsidTr="00763BD0">
        <w:trPr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19E8DB1E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2ACBDE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DBBF71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7A4C29F0" w14:textId="77777777" w:rsidR="00E0475A" w:rsidRPr="00763BD0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4</w:t>
            </w:r>
          </w:p>
        </w:tc>
      </w:tr>
      <w:tr w:rsidR="00E0475A" w:rsidRPr="00763BD0" w14:paraId="4A2AD9D0" w14:textId="77777777" w:rsidTr="008E491D">
        <w:tc>
          <w:tcPr>
            <w:tcW w:w="709" w:type="dxa"/>
            <w:tcBorders>
              <w:top w:val="single" w:sz="4" w:space="0" w:color="auto"/>
            </w:tcBorders>
          </w:tcPr>
          <w:p w14:paraId="17FF95BC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32011C8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Warensortiment zusammenstellen und Dienstleistungen anbieten</w:t>
            </w:r>
          </w:p>
          <w:p w14:paraId="4057003F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2 Nummer 1)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4B13B83" w14:textId="77777777" w:rsidR="00E0475A" w:rsidRPr="00763BD0" w:rsidRDefault="00E0475A" w:rsidP="00F232F7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Bedarf an Artikeln, Warengruppen und Dienstleistungen unter Berücksichtigung der Absatzchancen ermitteln und dabei Kern- und Randsortimente differenziert betrachten</w:t>
            </w:r>
          </w:p>
          <w:p w14:paraId="7E450D7E" w14:textId="77777777" w:rsidR="00E0475A" w:rsidRPr="00763BD0" w:rsidRDefault="00E0475A" w:rsidP="00F232F7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Informationen über Warensortimente und Dienstleistungen einholen, auch unter Nutzung elektronischer Medien</w:t>
            </w:r>
          </w:p>
          <w:p w14:paraId="3A23931C" w14:textId="77777777" w:rsidR="00E0475A" w:rsidRPr="00763BD0" w:rsidRDefault="00E0475A" w:rsidP="00F232F7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Vorschläge für die Zusammenstellung marktorientierter Warensortimente entwickeln</w:t>
            </w:r>
          </w:p>
          <w:p w14:paraId="01CF683A" w14:textId="77777777" w:rsidR="00E0475A" w:rsidRPr="00763BD0" w:rsidRDefault="00E0475A" w:rsidP="00F232F7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Verpackungen nach technischen, ökonomischen und ökologischen Gesichtspunkten auswählen</w:t>
            </w:r>
          </w:p>
          <w:p w14:paraId="0CDE1E63" w14:textId="77777777" w:rsidR="00E0475A" w:rsidRDefault="00E0475A" w:rsidP="00F232F7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Vorschläge für waren- und kundenbezogene Dienstleistungsangebote entwickeln</w:t>
            </w:r>
          </w:p>
          <w:p w14:paraId="404080FA" w14:textId="77777777" w:rsidR="00E0475A" w:rsidRPr="00763BD0" w:rsidRDefault="00E0475A" w:rsidP="00F232F7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br</w:t>
            </w:r>
            <w:r w:rsidR="005F028F">
              <w:rPr>
                <w:rFonts w:cs="Arial"/>
                <w:sz w:val="20"/>
              </w:rPr>
              <w:t>anchenübliche Fachbegriffe, Maß</w:t>
            </w:r>
            <w:r w:rsidRPr="00763BD0">
              <w:rPr>
                <w:rFonts w:cs="Arial"/>
                <w:sz w:val="20"/>
              </w:rPr>
              <w:t>, Mengen- und Gewichtseinheiten verwenden</w:t>
            </w:r>
          </w:p>
          <w:p w14:paraId="05A0CC75" w14:textId="77777777" w:rsidR="008E491D" w:rsidRPr="00763BD0" w:rsidRDefault="00E0475A" w:rsidP="00A949AD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waren- und dienstleistungsbezogene Normen und rechtliche Regelungen einhalten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4D0604D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90B1B80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63BD0" w14:paraId="1DC09230" w14:textId="77777777" w:rsidTr="008E491D">
        <w:tc>
          <w:tcPr>
            <w:tcW w:w="709" w:type="dxa"/>
            <w:tcBorders>
              <w:top w:val="single" w:sz="4" w:space="0" w:color="auto"/>
            </w:tcBorders>
          </w:tcPr>
          <w:p w14:paraId="68F2D202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6F8193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Handelsspezifische Beschaffungslogistik planen und steuern</w:t>
            </w:r>
          </w:p>
          <w:p w14:paraId="3ECABEFE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2 Nummer 2)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30DE0E8" w14:textId="77777777" w:rsidR="00E0475A" w:rsidRPr="00763BD0" w:rsidRDefault="00E0475A" w:rsidP="00F232F7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Ziele der handelsspezifischen Beschaffungslogistik reflektieren, Konzepte bewerten und daraus geeignete Transportmittel und Lagerstätten für Logistikketten ableiten</w:t>
            </w:r>
          </w:p>
          <w:p w14:paraId="4679D476" w14:textId="77777777" w:rsidR="00E0475A" w:rsidRPr="00763BD0" w:rsidRDefault="00E0475A" w:rsidP="00F232F7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logistische Dienstleistungen nach ökonomischen und ökologischen Kriterien sowie nach betrieblichen Vorgaben auswählen, Verträge abschließen und die Vertragserfüllung kontrollieren</w:t>
            </w:r>
          </w:p>
          <w:p w14:paraId="4AD884D7" w14:textId="77777777" w:rsidR="00E0475A" w:rsidRPr="00763BD0" w:rsidRDefault="00E0475A" w:rsidP="00F232F7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rechtliche Regelungen für das Transportwesen einhalten sowie Transportrisiken beurteilen und absichern</w:t>
            </w:r>
          </w:p>
          <w:p w14:paraId="6F6D1201" w14:textId="77777777" w:rsidR="00E0475A" w:rsidRPr="00763BD0" w:rsidRDefault="00E0475A" w:rsidP="00F232F7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Schnittstellen zu Herstellern, Lieferanten und Wiederverkäufern sowie Schwachstellen in der Wertschöpfungskette analysieren, Fehlerquellen erkennen und Vorschläge zur Fehlerbeseitigung und zur Prozessoptimierung machen</w:t>
            </w:r>
          </w:p>
          <w:p w14:paraId="4658B1C4" w14:textId="77777777" w:rsidR="00E0475A" w:rsidRPr="00763BD0" w:rsidRDefault="00E0475A" w:rsidP="00F232F7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lastRenderedPageBreak/>
              <w:t>für die Warenbeschaffung branchenbezogene Markt- und Börsenberichte, Fachpublikationen, Bezugsquellenverzeichnisse und Lieferanteninformationen, einschließlich elektronischer Informationsquellen, auswählen, nutzen und auswerten</w:t>
            </w:r>
          </w:p>
          <w:p w14:paraId="53A87A5A" w14:textId="77777777" w:rsidR="00E0475A" w:rsidRPr="00763BD0" w:rsidRDefault="00E0475A" w:rsidP="00F232F7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ökonomische, ökologische, soziale und ethische Aspekte der Nachhaltigkeit in nationalen und internationalen Lieferketten bei der Beschaffung berücksichtigen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16AB9D9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6686390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10</w:t>
            </w:r>
          </w:p>
        </w:tc>
      </w:tr>
      <w:tr w:rsidR="00E0475A" w:rsidRPr="00763BD0" w14:paraId="4AC2964C" w14:textId="77777777" w:rsidTr="008E491D">
        <w:tc>
          <w:tcPr>
            <w:tcW w:w="709" w:type="dxa"/>
            <w:vMerge w:val="restart"/>
          </w:tcPr>
          <w:p w14:paraId="7FB4F8A6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vMerge w:val="restart"/>
          </w:tcPr>
          <w:p w14:paraId="5CB407DE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Einkauf von Waren und Dienstleistungen marktorientiert planen, organisieren und durchführen</w:t>
            </w:r>
          </w:p>
          <w:p w14:paraId="019EAA64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2 Nummer 3)</w:t>
            </w:r>
          </w:p>
        </w:tc>
        <w:tc>
          <w:tcPr>
            <w:tcW w:w="3686" w:type="dxa"/>
          </w:tcPr>
          <w:p w14:paraId="3EFB7088" w14:textId="77777777" w:rsidR="00E0475A" w:rsidRPr="00763BD0" w:rsidRDefault="00E0475A" w:rsidP="00F232F7">
            <w:pPr>
              <w:numPr>
                <w:ilvl w:val="0"/>
                <w:numId w:val="7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unter Beachtung von Beschaffungsrichtlinien Bezugsquellen ermitteln und Angebote einholen</w:t>
            </w:r>
          </w:p>
          <w:p w14:paraId="4F18DFB5" w14:textId="77777777" w:rsidR="00E0475A" w:rsidRPr="00763BD0" w:rsidRDefault="00E0475A" w:rsidP="00F232F7">
            <w:pPr>
              <w:numPr>
                <w:ilvl w:val="0"/>
                <w:numId w:val="7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Durchführung von Ausschreibungsverfahren prüfen, an Ausschreibungsverfahren mitwirken und elektronische Plattformen für die Beschaffung nutzen</w:t>
            </w:r>
          </w:p>
          <w:p w14:paraId="084B00F1" w14:textId="77777777" w:rsidR="00E0475A" w:rsidRPr="00763BD0" w:rsidRDefault="00E0475A" w:rsidP="00F232F7">
            <w:pPr>
              <w:numPr>
                <w:ilvl w:val="0"/>
                <w:numId w:val="7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Angebote vergleichen hinsichtlich Art, Beschaffenheit, Qualität, Menge und Preis von Waren, Verpackungskosten, Lieferzeit sowie Liefer- und Zahlungsbedingungen</w:t>
            </w:r>
          </w:p>
          <w:p w14:paraId="406FDD64" w14:textId="77777777" w:rsidR="00E0475A" w:rsidRPr="00763BD0" w:rsidRDefault="00E0475A" w:rsidP="00F232F7">
            <w:pPr>
              <w:numPr>
                <w:ilvl w:val="0"/>
                <w:numId w:val="7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Dienstleistungsangebote insbesondere im Hinblick auf Umfang, Qualität, Verfügbarkeit und Preise vergleichen</w:t>
            </w:r>
          </w:p>
          <w:p w14:paraId="1E8D15E1" w14:textId="77777777" w:rsidR="00E0475A" w:rsidRPr="00763BD0" w:rsidRDefault="00E0475A" w:rsidP="00F232F7">
            <w:pPr>
              <w:numPr>
                <w:ilvl w:val="0"/>
                <w:numId w:val="7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Waren bestellen, Dienstleistungen beauftragen und Auftragsbestätigungen prüfen</w:t>
            </w:r>
          </w:p>
        </w:tc>
        <w:tc>
          <w:tcPr>
            <w:tcW w:w="1984" w:type="dxa"/>
          </w:tcPr>
          <w:p w14:paraId="258D1655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309E7A32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63BD0" w14:paraId="63D731F7" w14:textId="77777777" w:rsidTr="00A949AD">
        <w:trPr>
          <w:trHeight w:val="4403"/>
        </w:trPr>
        <w:tc>
          <w:tcPr>
            <w:tcW w:w="709" w:type="dxa"/>
            <w:vMerge/>
          </w:tcPr>
          <w:p w14:paraId="260CBC0D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5196FB6A" w14:textId="77777777" w:rsidR="00E0475A" w:rsidRPr="00763BD0" w:rsidRDefault="00E0475A" w:rsidP="00F232F7">
            <w:pPr>
              <w:spacing w:before="100" w:after="100" w:line="210" w:lineRule="exact"/>
              <w:ind w:right="57"/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3686" w:type="dxa"/>
          </w:tcPr>
          <w:p w14:paraId="2837F04B" w14:textId="77777777" w:rsidR="00E0475A" w:rsidRPr="00763BD0" w:rsidRDefault="00E0475A" w:rsidP="00F232F7">
            <w:pPr>
              <w:numPr>
                <w:ilvl w:val="0"/>
                <w:numId w:val="7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Verhandlungen mit Lieferanten und Dienstleistern führen, Vertragsbedingungen festlegen und dokumentieren und dabei Risiken und Besonderheiten</w:t>
            </w:r>
            <w:r w:rsidRPr="00763BD0">
              <w:rPr>
                <w:rFonts w:cs="Arial"/>
                <w:color w:val="0070C0"/>
                <w:sz w:val="20"/>
              </w:rPr>
              <w:t xml:space="preserve"> </w:t>
            </w:r>
            <w:r w:rsidRPr="00763BD0">
              <w:rPr>
                <w:rFonts w:cs="Arial"/>
                <w:sz w:val="20"/>
              </w:rPr>
              <w:t>beim Einkauf im Ausland beachten</w:t>
            </w:r>
          </w:p>
          <w:p w14:paraId="050A3E79" w14:textId="77777777" w:rsidR="00E0475A" w:rsidRPr="00763BD0" w:rsidRDefault="00E0475A" w:rsidP="00F232F7">
            <w:pPr>
              <w:numPr>
                <w:ilvl w:val="0"/>
                <w:numId w:val="7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Vertragserfüllung, insbesondere Liefer- und Leistungstermine, überwachen, bei Verzug mahnen sowie Rechnungen und Lieferdokumente prüfen</w:t>
            </w:r>
          </w:p>
          <w:p w14:paraId="750B5789" w14:textId="77777777" w:rsidR="00E0475A" w:rsidRPr="00763BD0" w:rsidRDefault="00E0475A" w:rsidP="00F232F7">
            <w:pPr>
              <w:numPr>
                <w:ilvl w:val="0"/>
                <w:numId w:val="7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Reklamationen unter Berücksichtigung der vertraglichen Verpflichtungen bearbeiten</w:t>
            </w:r>
          </w:p>
        </w:tc>
        <w:tc>
          <w:tcPr>
            <w:tcW w:w="1984" w:type="dxa"/>
            <w:vAlign w:val="center"/>
          </w:tcPr>
          <w:p w14:paraId="4F2A09B8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1AC3C7DD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4</w:t>
            </w:r>
          </w:p>
        </w:tc>
      </w:tr>
      <w:tr w:rsidR="00E0475A" w:rsidRPr="00763BD0" w14:paraId="07C96F8F" w14:textId="77777777" w:rsidTr="008E491D">
        <w:tc>
          <w:tcPr>
            <w:tcW w:w="709" w:type="dxa"/>
          </w:tcPr>
          <w:p w14:paraId="51A4B1E9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lastRenderedPageBreak/>
              <w:t>4</w:t>
            </w:r>
          </w:p>
        </w:tc>
        <w:tc>
          <w:tcPr>
            <w:tcW w:w="1701" w:type="dxa"/>
          </w:tcPr>
          <w:p w14:paraId="364A280A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Marketingmaßnahmen planen, durchführen, kontrollieren und steuern</w:t>
            </w:r>
          </w:p>
          <w:p w14:paraId="55EECCCA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2 Nummer 4)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335453" w14:textId="77777777" w:rsidR="00E0475A" w:rsidRPr="00763BD0" w:rsidRDefault="00E0475A" w:rsidP="00F232F7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Informationen zu Zielgruppen, Absatzgebieten und Vertriebskanälen anforderungsorientiert beschaffen und bewerten</w:t>
            </w:r>
          </w:p>
          <w:p w14:paraId="5D36C00E" w14:textId="77777777" w:rsidR="00E0475A" w:rsidRPr="00763BD0" w:rsidRDefault="00E0475A" w:rsidP="00F232F7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Marktbeobachtung durchführen, Ergebnisse auswerten und Vorschläge für den Einsatz von Marketinginstrumenten auch unter Berücksichtigung von Instrumenten des Onlinemarketings ableiten</w:t>
            </w:r>
          </w:p>
          <w:p w14:paraId="1872B301" w14:textId="77777777" w:rsidR="00E0475A" w:rsidRDefault="00E0475A" w:rsidP="00F232F7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Marktaktivitäten des Unternehmens mit denen von Wettbewerbern vergleichen</w:t>
            </w:r>
          </w:p>
          <w:p w14:paraId="0349DFA5" w14:textId="77777777" w:rsidR="00E0475A" w:rsidRPr="00763BD0" w:rsidRDefault="00E0475A" w:rsidP="00F232F7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verkaufsfördernde Maßnahmen für alle unternehmensspezifischen Vertriebskanäle planen, durchführen, kontrollieren und steuern und dabei Budgetvorgaben berücksichtigen</w:t>
            </w:r>
          </w:p>
          <w:p w14:paraId="44156BD9" w14:textId="77777777" w:rsidR="00E0475A" w:rsidRPr="00763BD0" w:rsidRDefault="00E0475A" w:rsidP="00F232F7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ergänzende waren- und kundenbezogene Dienstleistungen anbieten und ihre Wirkung als Marketinginstrument bewerten</w:t>
            </w:r>
          </w:p>
          <w:p w14:paraId="04D73270" w14:textId="77777777" w:rsidR="00E0475A" w:rsidRPr="00763BD0" w:rsidRDefault="00E0475A" w:rsidP="00F232F7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Marketingmaßnahmen hinsichtlich ihrer Zielsetzung reflektieren und Verbesserungsvorschläge ableiten</w:t>
            </w:r>
          </w:p>
          <w:p w14:paraId="4EB6AB8F" w14:textId="77777777" w:rsidR="00E0475A" w:rsidRPr="00763BD0" w:rsidRDefault="00E0475A" w:rsidP="00F232F7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die Weiterentwicklung und Optimierung des Onlineauftrittes unterstützen</w:t>
            </w:r>
          </w:p>
          <w:p w14:paraId="50E0619E" w14:textId="77777777" w:rsidR="00E0475A" w:rsidRPr="00763BD0" w:rsidRDefault="00E0475A" w:rsidP="00F232F7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kundenorientiert handeln, insbesondere Beziehungen zu Kunden und Geschäftspartnern pflegen und Maßnahmen der Kundenbindung durchführen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B0DCDFA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6BA3D904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8</w:t>
            </w:r>
          </w:p>
        </w:tc>
      </w:tr>
      <w:tr w:rsidR="00E0475A" w:rsidRPr="00763BD0" w14:paraId="0BC19698" w14:textId="77777777" w:rsidTr="008E491D">
        <w:trPr>
          <w:trHeight w:val="2067"/>
        </w:trPr>
        <w:tc>
          <w:tcPr>
            <w:tcW w:w="709" w:type="dxa"/>
            <w:vMerge w:val="restart"/>
          </w:tcPr>
          <w:p w14:paraId="55C9733A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5</w:t>
            </w:r>
          </w:p>
        </w:tc>
        <w:tc>
          <w:tcPr>
            <w:tcW w:w="1701" w:type="dxa"/>
            <w:vMerge w:val="restart"/>
          </w:tcPr>
          <w:p w14:paraId="2C564D57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Verkauf kundenorientiert planen und durchführen</w:t>
            </w:r>
          </w:p>
          <w:p w14:paraId="05E1D136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2 Nummer 5)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323A67C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Anfragen bearbeiten, Preise ermitteln und angebotsspezifische Kalkulationen durchführen</w:t>
            </w:r>
          </w:p>
          <w:p w14:paraId="49B6C0C8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Aufträge bearbeiten und bestätigen sowie Rechnungen erstellen</w:t>
            </w:r>
          </w:p>
          <w:p w14:paraId="030E9B6A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durch eigenes Verhalten zur Kundenzufriedenheit und Kundenbindung beitragen</w:t>
            </w:r>
          </w:p>
          <w:p w14:paraId="626CF46B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Angebote unter Einhaltung von Geschäfts-, Liefer- und Zahlungsbedingungen erstellen</w:t>
            </w:r>
          </w:p>
        </w:tc>
        <w:tc>
          <w:tcPr>
            <w:tcW w:w="1984" w:type="dxa"/>
          </w:tcPr>
          <w:p w14:paraId="08E98E95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030FAF38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63BD0" w14:paraId="6FC7D6EF" w14:textId="77777777" w:rsidTr="008E491D">
        <w:trPr>
          <w:trHeight w:val="3070"/>
        </w:trPr>
        <w:tc>
          <w:tcPr>
            <w:tcW w:w="709" w:type="dxa"/>
            <w:vMerge/>
          </w:tcPr>
          <w:p w14:paraId="1CBAEEE2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4A6B1E45" w14:textId="77777777" w:rsidR="00E0475A" w:rsidRPr="00763BD0" w:rsidRDefault="00E0475A" w:rsidP="00F232F7">
            <w:pPr>
              <w:spacing w:before="100" w:after="100" w:line="210" w:lineRule="exact"/>
              <w:ind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A752748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Zusammensetzung der Kundenstruktur ermitteln, Kundenkontakte herstellen und pflegen</w:t>
            </w:r>
          </w:p>
          <w:p w14:paraId="4B70A7A8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betriebliche Vertriebskanäle kundenspezifisch nutzen</w:t>
            </w:r>
          </w:p>
          <w:p w14:paraId="3BDCC235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Möglichkeiten von Onlinevertriebskanälen prüfen sowie Verknüpfungen und Wechselwirkungen zwischen verschiedenen Vertriebskanälen darstellen</w:t>
            </w:r>
          </w:p>
          <w:p w14:paraId="1F132D7E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dem Kunden Handlungsmöglichkeiten bei auftragsbezogenen Änderungen, insbesondere bei Preisänderungen, aufzeigen</w:t>
            </w:r>
          </w:p>
          <w:p w14:paraId="3DC50421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Beratungs- und Verkaufsgespräche kunden- und ergebnisorientiert unter Berücksichtigung verkaufspsychologischer Aspekte planen, durchführen und nachbereiten</w:t>
            </w:r>
          </w:p>
          <w:p w14:paraId="4A3C3929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Verträge abschließen</w:t>
            </w:r>
          </w:p>
          <w:p w14:paraId="0369A534" w14:textId="77777777" w:rsidR="00E0475A" w:rsidRPr="00763BD0" w:rsidRDefault="00E0475A" w:rsidP="00F232F7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Kundenreklamationen erfassen und nach rechtlichen Regelungen und betrieblichen Vorgaben bearbeiten sowie Kulanzregelungen anwenden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6F35E10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416C38B2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8</w:t>
            </w:r>
          </w:p>
        </w:tc>
      </w:tr>
      <w:tr w:rsidR="00E0475A" w:rsidRPr="00763BD0" w14:paraId="6284C8EC" w14:textId="77777777" w:rsidTr="008E491D">
        <w:tc>
          <w:tcPr>
            <w:tcW w:w="709" w:type="dxa"/>
          </w:tcPr>
          <w:p w14:paraId="608D7998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6</w:t>
            </w:r>
          </w:p>
        </w:tc>
        <w:tc>
          <w:tcPr>
            <w:tcW w:w="1701" w:type="dxa"/>
          </w:tcPr>
          <w:p w14:paraId="2E7EB647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Distribution planen und steuern</w:t>
            </w:r>
          </w:p>
          <w:p w14:paraId="4E239783" w14:textId="77777777" w:rsidR="00E0475A" w:rsidRPr="00763BD0" w:rsidRDefault="00E0475A" w:rsidP="00F232F7">
            <w:pPr>
              <w:spacing w:before="100" w:after="100" w:line="210" w:lineRule="exact"/>
              <w:ind w:right="57"/>
              <w:rPr>
                <w:rFonts w:cs="Arial"/>
                <w:color w:val="0070C0"/>
                <w:sz w:val="20"/>
              </w:rPr>
            </w:pPr>
            <w:r w:rsidRPr="00763BD0">
              <w:rPr>
                <w:rFonts w:cs="Arial"/>
                <w:sz w:val="20"/>
              </w:rPr>
              <w:t>(§ 4 Absatz 2 Nummer 6)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784EA3" w14:textId="77777777" w:rsidR="00E0475A" w:rsidRPr="00763BD0" w:rsidRDefault="00E0475A" w:rsidP="00F232F7">
            <w:pPr>
              <w:numPr>
                <w:ilvl w:val="0"/>
                <w:numId w:val="10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betrieblich genutzte Beförderungs- und Frachtarten auftragsbezogen auswählen sowie Transportkosten ermitteln</w:t>
            </w:r>
          </w:p>
          <w:p w14:paraId="106D9916" w14:textId="77777777" w:rsidR="00E0475A" w:rsidRPr="00763BD0" w:rsidRDefault="00E0475A" w:rsidP="00F232F7">
            <w:pPr>
              <w:numPr>
                <w:ilvl w:val="0"/>
                <w:numId w:val="10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versandspezifische Anforderungen erfüllen, Aufträge abwickeln sowie Versand- und Begleitdokumente erstellen</w:t>
            </w:r>
          </w:p>
          <w:p w14:paraId="57969A9C" w14:textId="77777777" w:rsidR="00E0475A" w:rsidRPr="00763BD0" w:rsidRDefault="00E0475A" w:rsidP="00F232F7">
            <w:pPr>
              <w:numPr>
                <w:ilvl w:val="0"/>
                <w:numId w:val="10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Liefertermine vereinbaren, Warenversand planen und veranlassen</w:t>
            </w:r>
          </w:p>
          <w:p w14:paraId="47B646A9" w14:textId="77777777" w:rsidR="00E0475A" w:rsidRPr="00763BD0" w:rsidRDefault="00E0475A" w:rsidP="00F232F7">
            <w:pPr>
              <w:numPr>
                <w:ilvl w:val="0"/>
                <w:numId w:val="10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Liefertermine kontrollieren und Möglichkeiten der Sendungsverfolgung nutzen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6C1A221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3D759292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6</w:t>
            </w:r>
          </w:p>
        </w:tc>
      </w:tr>
      <w:tr w:rsidR="00E0475A" w:rsidRPr="00763BD0" w14:paraId="5433E7E0" w14:textId="77777777" w:rsidTr="008E491D">
        <w:tc>
          <w:tcPr>
            <w:tcW w:w="709" w:type="dxa"/>
          </w:tcPr>
          <w:p w14:paraId="1B1CF66E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7</w:t>
            </w:r>
          </w:p>
        </w:tc>
        <w:tc>
          <w:tcPr>
            <w:tcW w:w="1701" w:type="dxa"/>
          </w:tcPr>
          <w:p w14:paraId="412694A1" w14:textId="77777777" w:rsidR="00E0475A" w:rsidRPr="00763BD0" w:rsidRDefault="00E0475A" w:rsidP="00F232F7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Kaufmännische Steuerung und Kontrolle durchführen</w:t>
            </w:r>
          </w:p>
          <w:p w14:paraId="0020C6F3" w14:textId="77777777" w:rsidR="00E0475A" w:rsidRPr="00763BD0" w:rsidRDefault="00E0475A" w:rsidP="00F232F7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2 Nummer 7)</w:t>
            </w:r>
          </w:p>
        </w:tc>
        <w:tc>
          <w:tcPr>
            <w:tcW w:w="3686" w:type="dxa"/>
          </w:tcPr>
          <w:p w14:paraId="047CFF52" w14:textId="77777777" w:rsidR="00E0475A" w:rsidRPr="00763BD0" w:rsidRDefault="00E0475A" w:rsidP="00F232F7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Geschäftsvorgänge unter Einhaltung betrieblicher und rechtlicher Regelungen buchhalterisch einordnen, Belege erfassen und buchen</w:t>
            </w:r>
          </w:p>
          <w:p w14:paraId="4A5B9241" w14:textId="77777777" w:rsidR="00E0475A" w:rsidRPr="00763BD0" w:rsidRDefault="00E0475A" w:rsidP="00F232F7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Zahlungsvorgänge im Zusammenwirken mit Kreditinstituten, Dienstleistern, Lieferanten und Kunden bearbeiten</w:t>
            </w:r>
          </w:p>
          <w:p w14:paraId="3606A8EF" w14:textId="77777777" w:rsidR="00E0475A" w:rsidRPr="00763BD0" w:rsidRDefault="00E0475A" w:rsidP="00F232F7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Auskünfte über Kunden, Lieferanten und Dienstleister einholen und bewerten</w:t>
            </w:r>
          </w:p>
          <w:p w14:paraId="388B99F0" w14:textId="77777777" w:rsidR="00E0475A" w:rsidRPr="00763BD0" w:rsidRDefault="00E0475A" w:rsidP="00F232F7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aus dem Kauf- und Zahlungsverhalten Maßnahmen ableiten</w:t>
            </w:r>
          </w:p>
          <w:p w14:paraId="5E9D601B" w14:textId="77777777" w:rsidR="00E0475A" w:rsidRPr="00763BD0" w:rsidRDefault="00E0475A" w:rsidP="00F232F7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lastRenderedPageBreak/>
              <w:t>betriebliche Grundsätze der Kreditgewährung anwenden und Möglichkeiten der Risikoabsicherung nutzen</w:t>
            </w:r>
          </w:p>
          <w:p w14:paraId="567CD66E" w14:textId="77777777" w:rsidR="00E0475A" w:rsidRPr="00763BD0" w:rsidRDefault="00E0475A" w:rsidP="00F232F7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betriebliche Kosten-und-Leistungs-Rechnung anwenden, Kosten erfassen und überwachen sowie betriebliche Leistungen bewerten und verrechnen</w:t>
            </w:r>
          </w:p>
          <w:p w14:paraId="0E3B2603" w14:textId="77777777" w:rsidR="00E0475A" w:rsidRPr="00763BD0" w:rsidRDefault="00E0475A" w:rsidP="00F232F7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betriebliches Controlling als Informations- und Steuerungsinstrument nutzen, Kennzahlen ermitteln und analysieren sowie Handlungsoptionen ableiten</w:t>
            </w:r>
          </w:p>
        </w:tc>
        <w:tc>
          <w:tcPr>
            <w:tcW w:w="1984" w:type="dxa"/>
            <w:vAlign w:val="center"/>
          </w:tcPr>
          <w:p w14:paraId="0E2DF1B9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139EF544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12</w:t>
            </w:r>
          </w:p>
        </w:tc>
      </w:tr>
      <w:tr w:rsidR="00E0475A" w:rsidRPr="00763BD0" w14:paraId="03CEEC6D" w14:textId="77777777" w:rsidTr="008E491D">
        <w:trPr>
          <w:trHeight w:val="2565"/>
        </w:trPr>
        <w:tc>
          <w:tcPr>
            <w:tcW w:w="709" w:type="dxa"/>
            <w:vMerge w:val="restart"/>
          </w:tcPr>
          <w:p w14:paraId="665362BA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8</w:t>
            </w:r>
          </w:p>
        </w:tc>
        <w:tc>
          <w:tcPr>
            <w:tcW w:w="1701" w:type="dxa"/>
            <w:vMerge w:val="restart"/>
          </w:tcPr>
          <w:p w14:paraId="27FF580F" w14:textId="77777777" w:rsidR="00E0475A" w:rsidRPr="00763BD0" w:rsidRDefault="00E0475A" w:rsidP="00F232F7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Arbeitsorganisation projekt- und teamorientiert planen und steuern</w:t>
            </w:r>
          </w:p>
          <w:p w14:paraId="09E1ECCD" w14:textId="77777777" w:rsidR="00E0475A" w:rsidRPr="00763BD0" w:rsidRDefault="00E0475A" w:rsidP="00F232F7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(§ 4 Absatz 2 Nummer 8)</w:t>
            </w:r>
          </w:p>
        </w:tc>
        <w:tc>
          <w:tcPr>
            <w:tcW w:w="3686" w:type="dxa"/>
          </w:tcPr>
          <w:p w14:paraId="3B463489" w14:textId="77777777" w:rsidR="00E0475A" w:rsidRPr="00763BD0" w:rsidRDefault="00E0475A" w:rsidP="00F232F7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eigene Arbeit unter Einsatz betrieblicher Arbeits- und Organisationsmittel systematisch planen, durchführen und kontrollieren</w:t>
            </w:r>
          </w:p>
          <w:p w14:paraId="0F5A513A" w14:textId="77777777" w:rsidR="00E0475A" w:rsidRPr="00763BD0" w:rsidRDefault="00E0475A" w:rsidP="00F232F7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Arbeitsprozesse im eigenen Arbeitsbereich reflektieren und Maßnahmen zur Optimierung vorschlagen</w:t>
            </w:r>
          </w:p>
          <w:p w14:paraId="16EACF4D" w14:textId="77777777" w:rsidR="00E0475A" w:rsidRPr="00763BD0" w:rsidRDefault="00E0475A" w:rsidP="00F232F7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Lern- und Arbeitstechniken sowie Methoden des selbstgesteuerten Lernens anwenden und elektronische Lernmedien nutzen</w:t>
            </w:r>
          </w:p>
          <w:p w14:paraId="491F7D69" w14:textId="77777777" w:rsidR="00E0475A" w:rsidRPr="00763BD0" w:rsidRDefault="00E0475A" w:rsidP="00F232F7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Aufgaben im Team planen und bearbeiten sowie Ergebnisse abstimmen und auswerten</w:t>
            </w:r>
          </w:p>
          <w:p w14:paraId="581B0713" w14:textId="77777777" w:rsidR="00E0475A" w:rsidRPr="00763BD0" w:rsidRDefault="00E0475A" w:rsidP="00F232F7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Präsentationstechniken anwenden</w:t>
            </w:r>
          </w:p>
        </w:tc>
        <w:tc>
          <w:tcPr>
            <w:tcW w:w="1984" w:type="dxa"/>
          </w:tcPr>
          <w:p w14:paraId="1FEB4D41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20FF78ED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63BD0" w14:paraId="330B80BB" w14:textId="77777777" w:rsidTr="008E491D">
        <w:trPr>
          <w:trHeight w:val="1443"/>
        </w:trPr>
        <w:tc>
          <w:tcPr>
            <w:tcW w:w="709" w:type="dxa"/>
            <w:vMerge/>
          </w:tcPr>
          <w:p w14:paraId="3450BA49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18074E33" w14:textId="77777777" w:rsidR="00E0475A" w:rsidRPr="00763BD0" w:rsidRDefault="00E0475A" w:rsidP="00F232F7">
            <w:pPr>
              <w:spacing w:before="100" w:after="100"/>
              <w:ind w:left="57" w:right="57"/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3686" w:type="dxa"/>
          </w:tcPr>
          <w:p w14:paraId="6B4FBF89" w14:textId="77777777" w:rsidR="00E0475A" w:rsidRPr="00763BD0" w:rsidRDefault="00E0475A" w:rsidP="00F232F7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Vorbereitung, Planung, Überwachung, Steuerung, Abschluss und Dokumentation betrieblicher Projekte unterstützen</w:t>
            </w:r>
          </w:p>
          <w:p w14:paraId="6D73CFC5" w14:textId="77777777" w:rsidR="00E0475A" w:rsidRPr="00763BD0" w:rsidRDefault="00E0475A" w:rsidP="00F232F7">
            <w:pPr>
              <w:numPr>
                <w:ilvl w:val="0"/>
                <w:numId w:val="12"/>
              </w:numPr>
              <w:spacing w:after="200" w:line="276" w:lineRule="auto"/>
              <w:ind w:right="-23"/>
              <w:contextualSpacing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bei der Umsetzung und Durchführung von betrieblichen Projekten mitarbeiten</w:t>
            </w:r>
          </w:p>
        </w:tc>
        <w:tc>
          <w:tcPr>
            <w:tcW w:w="1984" w:type="dxa"/>
            <w:vAlign w:val="center"/>
          </w:tcPr>
          <w:p w14:paraId="0EF6B314" w14:textId="77777777" w:rsidR="00E0475A" w:rsidRPr="00763BD0" w:rsidRDefault="00E0475A" w:rsidP="00F232F7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2940B925" w14:textId="77777777" w:rsidR="00E0475A" w:rsidRPr="00763BD0" w:rsidRDefault="00E0475A" w:rsidP="008E491D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4</w:t>
            </w:r>
          </w:p>
        </w:tc>
      </w:tr>
    </w:tbl>
    <w:p w14:paraId="5B5659ED" w14:textId="77777777" w:rsidR="000C7A64" w:rsidRDefault="000C7A64" w:rsidP="008E491D">
      <w:pPr>
        <w:spacing w:after="200"/>
        <w:rPr>
          <w:rFonts w:eastAsiaTheme="minorHAnsi" w:cs="Arial"/>
          <w:b/>
          <w:bCs/>
          <w:sz w:val="20"/>
          <w:lang w:eastAsia="en-US"/>
        </w:rPr>
      </w:pPr>
    </w:p>
    <w:p w14:paraId="1AC4CAB1" w14:textId="77777777" w:rsidR="008E491D" w:rsidRDefault="008E491D" w:rsidP="008E491D">
      <w:pPr>
        <w:spacing w:after="200"/>
        <w:rPr>
          <w:rFonts w:eastAsiaTheme="minorHAnsi" w:cs="Arial"/>
          <w:b/>
          <w:bCs/>
          <w:sz w:val="20"/>
          <w:lang w:eastAsia="en-US"/>
        </w:rPr>
      </w:pPr>
    </w:p>
    <w:p w14:paraId="0AA0A9DE" w14:textId="77777777" w:rsidR="008E491D" w:rsidRDefault="008E491D" w:rsidP="008E491D">
      <w:pPr>
        <w:spacing w:after="200"/>
        <w:rPr>
          <w:rFonts w:eastAsiaTheme="minorHAnsi" w:cs="Arial"/>
          <w:b/>
          <w:bCs/>
          <w:sz w:val="20"/>
          <w:lang w:eastAsia="en-US"/>
        </w:rPr>
      </w:pPr>
    </w:p>
    <w:p w14:paraId="50A15AA7" w14:textId="77777777" w:rsidR="008E491D" w:rsidRDefault="008E491D" w:rsidP="008E491D">
      <w:pPr>
        <w:spacing w:after="200"/>
        <w:rPr>
          <w:rFonts w:eastAsiaTheme="minorHAnsi" w:cs="Arial"/>
          <w:b/>
          <w:bCs/>
          <w:sz w:val="20"/>
          <w:lang w:eastAsia="en-US"/>
        </w:rPr>
      </w:pPr>
    </w:p>
    <w:p w14:paraId="591F8A90" w14:textId="77777777" w:rsidR="008E491D" w:rsidRDefault="008E491D" w:rsidP="008E491D">
      <w:pPr>
        <w:spacing w:after="200"/>
        <w:rPr>
          <w:rFonts w:eastAsiaTheme="minorHAnsi" w:cs="Arial"/>
          <w:b/>
          <w:bCs/>
          <w:sz w:val="20"/>
          <w:lang w:eastAsia="en-US"/>
        </w:rPr>
      </w:pPr>
    </w:p>
    <w:p w14:paraId="2A13A49C" w14:textId="77777777" w:rsidR="008E491D" w:rsidRDefault="008E491D" w:rsidP="008E491D">
      <w:pPr>
        <w:spacing w:after="200"/>
        <w:rPr>
          <w:rFonts w:eastAsiaTheme="minorHAnsi" w:cs="Arial"/>
          <w:b/>
          <w:bCs/>
          <w:sz w:val="20"/>
          <w:lang w:eastAsia="en-US"/>
        </w:rPr>
      </w:pPr>
    </w:p>
    <w:p w14:paraId="4E9EB689" w14:textId="77777777" w:rsidR="008E491D" w:rsidRDefault="008E491D" w:rsidP="008E491D">
      <w:pPr>
        <w:spacing w:after="200"/>
        <w:rPr>
          <w:rFonts w:eastAsiaTheme="minorHAnsi" w:cs="Arial"/>
          <w:b/>
          <w:bCs/>
          <w:sz w:val="20"/>
          <w:lang w:eastAsia="en-US"/>
        </w:rPr>
      </w:pPr>
    </w:p>
    <w:p w14:paraId="39CD72A6" w14:textId="77777777" w:rsidR="008E491D" w:rsidRDefault="008E491D" w:rsidP="008E491D">
      <w:pPr>
        <w:spacing w:after="200"/>
        <w:rPr>
          <w:rFonts w:eastAsiaTheme="minorHAnsi" w:cs="Arial"/>
          <w:b/>
          <w:bCs/>
          <w:sz w:val="20"/>
          <w:lang w:eastAsia="en-US"/>
        </w:rPr>
      </w:pPr>
    </w:p>
    <w:p w14:paraId="19B40BB8" w14:textId="77777777" w:rsidR="000C7A64" w:rsidRPr="00763BD0" w:rsidRDefault="00097702" w:rsidP="008E491D">
      <w:pPr>
        <w:spacing w:after="200"/>
        <w:rPr>
          <w:rFonts w:eastAsiaTheme="minorHAnsi" w:cs="Arial"/>
          <w:b/>
          <w:bCs/>
          <w:sz w:val="20"/>
          <w:lang w:eastAsia="en-US"/>
        </w:rPr>
      </w:pPr>
      <w:r w:rsidRPr="00763BD0">
        <w:rPr>
          <w:rFonts w:eastAsiaTheme="minorHAnsi" w:cs="Arial"/>
          <w:b/>
          <w:bCs/>
          <w:sz w:val="20"/>
          <w:lang w:eastAsia="en-US"/>
        </w:rPr>
        <w:lastRenderedPageBreak/>
        <w:t>Abschnitt C: fachrichtungsspezifische berufsprofilgebende Fertigkeiten, Kenntnisse und Fähigkeiten in der Fachrichtung Außenhandel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3686"/>
        <w:gridCol w:w="1984"/>
        <w:gridCol w:w="1985"/>
      </w:tblGrid>
      <w:tr w:rsidR="00571741" w:rsidRPr="00763BD0" w14:paraId="1294ED82" w14:textId="77777777" w:rsidTr="00AB0A37">
        <w:trPr>
          <w:trHeight w:val="408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B325B46" w14:textId="77777777" w:rsidR="00571741" w:rsidRPr="00763BD0" w:rsidRDefault="00571741" w:rsidP="00571741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Lfd. </w:t>
            </w:r>
            <w:r w:rsidRPr="00763BD0">
              <w:rPr>
                <w:rFonts w:cs="Arial"/>
                <w:sz w:val="20"/>
              </w:rPr>
              <w:br/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5E46692" w14:textId="77777777" w:rsidR="00571741" w:rsidRPr="00763BD0" w:rsidRDefault="00571741" w:rsidP="00571741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Teil des </w:t>
            </w:r>
            <w:r w:rsidRPr="00763BD0">
              <w:rPr>
                <w:rFonts w:cs="Arial"/>
                <w:sz w:val="20"/>
              </w:rPr>
              <w:br/>
              <w:t>Ausbildungsberufsbildes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14:paraId="663FB638" w14:textId="77777777" w:rsidR="00571741" w:rsidRPr="00763BD0" w:rsidRDefault="00571741" w:rsidP="00571741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Zu vermittelnde</w:t>
            </w:r>
          </w:p>
          <w:p w14:paraId="353E719D" w14:textId="77777777" w:rsidR="00571741" w:rsidRPr="00763BD0" w:rsidRDefault="00571741" w:rsidP="00571741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Fertigkeiten, Kenntnisse und Fähigkeiten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963C2" w14:textId="77777777" w:rsidR="00571741" w:rsidRPr="00763BD0" w:rsidRDefault="00571741" w:rsidP="00571741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Zeitliche Richtwerte in Wochen im</w:t>
            </w:r>
          </w:p>
        </w:tc>
      </w:tr>
      <w:tr w:rsidR="00571741" w:rsidRPr="00763BD0" w14:paraId="4D6369C7" w14:textId="77777777" w:rsidTr="00120BCD">
        <w:trPr>
          <w:trHeight w:val="356"/>
          <w:tblHeader/>
        </w:trPr>
        <w:tc>
          <w:tcPr>
            <w:tcW w:w="709" w:type="dxa"/>
            <w:vMerge/>
          </w:tcPr>
          <w:p w14:paraId="76685A82" w14:textId="77777777" w:rsidR="00571741" w:rsidRPr="00763BD0" w:rsidRDefault="00571741" w:rsidP="0057174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1C65159B" w14:textId="77777777" w:rsidR="00571741" w:rsidRPr="00763BD0" w:rsidRDefault="00571741" w:rsidP="0057174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686" w:type="dxa"/>
            <w:vMerge/>
          </w:tcPr>
          <w:p w14:paraId="6CFA8FD5" w14:textId="77777777" w:rsidR="00571741" w:rsidRPr="00763BD0" w:rsidRDefault="00571741" w:rsidP="0057174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36CC4E1" w14:textId="77777777" w:rsidR="00571741" w:rsidRPr="00763BD0" w:rsidRDefault="00571741" w:rsidP="0057174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1. bis 15.</w:t>
            </w:r>
          </w:p>
          <w:p w14:paraId="5EC9D828" w14:textId="77777777" w:rsidR="00571741" w:rsidRPr="00763BD0" w:rsidRDefault="00571741" w:rsidP="0057174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Monat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76705E" w14:textId="77777777" w:rsidR="00571741" w:rsidRPr="00763BD0" w:rsidRDefault="00571741" w:rsidP="0057174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1. bis 15.</w:t>
            </w:r>
          </w:p>
          <w:p w14:paraId="5AC186F6" w14:textId="77777777" w:rsidR="00571741" w:rsidRPr="00763BD0" w:rsidRDefault="00571741" w:rsidP="0057174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Monat</w:t>
            </w:r>
          </w:p>
        </w:tc>
      </w:tr>
      <w:tr w:rsidR="00571741" w:rsidRPr="00763BD0" w14:paraId="647EA5B6" w14:textId="77777777" w:rsidTr="007A2E71">
        <w:trPr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79DDD77F" w14:textId="77777777" w:rsidR="00571741" w:rsidRPr="00763BD0" w:rsidRDefault="00571741" w:rsidP="00F232F7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A12C08" w14:textId="77777777" w:rsidR="00571741" w:rsidRPr="00763BD0" w:rsidRDefault="00571741" w:rsidP="00F232F7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823035A" w14:textId="77777777" w:rsidR="00571741" w:rsidRPr="00763BD0" w:rsidRDefault="00571741" w:rsidP="00F232F7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12446260" w14:textId="77777777" w:rsidR="00571741" w:rsidRPr="00763BD0" w:rsidRDefault="00571741" w:rsidP="00F232F7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 </w:t>
            </w:r>
          </w:p>
        </w:tc>
      </w:tr>
      <w:tr w:rsidR="00571741" w:rsidRPr="00763BD0" w14:paraId="6428876D" w14:textId="77777777" w:rsidTr="00571741">
        <w:tc>
          <w:tcPr>
            <w:tcW w:w="709" w:type="dxa"/>
            <w:tcBorders>
              <w:top w:val="single" w:sz="4" w:space="0" w:color="auto"/>
            </w:tcBorders>
          </w:tcPr>
          <w:p w14:paraId="69A810BB" w14:textId="77777777" w:rsidR="00571741" w:rsidRPr="00763BD0" w:rsidRDefault="00571741" w:rsidP="00AF590C">
            <w:pPr>
              <w:spacing w:before="80" w:line="276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96B910" w14:textId="77777777" w:rsidR="00571741" w:rsidRPr="00763BD0" w:rsidRDefault="00571741" w:rsidP="00AF590C">
            <w:pPr>
              <w:spacing w:before="100" w:after="100" w:line="276" w:lineRule="auto"/>
              <w:ind w:right="57"/>
              <w:rPr>
                <w:rFonts w:cs="Arial"/>
                <w:color w:val="000000" w:themeColor="text1"/>
                <w:sz w:val="20"/>
              </w:rPr>
            </w:pPr>
            <w:r w:rsidRPr="00763BD0">
              <w:rPr>
                <w:rFonts w:cs="Arial"/>
                <w:color w:val="000000" w:themeColor="text1"/>
                <w:sz w:val="20"/>
              </w:rPr>
              <w:t xml:space="preserve">Außenhandelsgeschäfte </w:t>
            </w:r>
            <w:r w:rsidR="00BF253F">
              <w:rPr>
                <w:rFonts w:cs="Arial"/>
                <w:color w:val="000000" w:themeColor="text1"/>
                <w:sz w:val="20"/>
              </w:rPr>
              <w:br/>
            </w:r>
            <w:r w:rsidRPr="00763BD0">
              <w:rPr>
                <w:rFonts w:cs="Arial"/>
                <w:color w:val="000000" w:themeColor="text1"/>
                <w:sz w:val="20"/>
              </w:rPr>
              <w:t>abwickeln und Auslandsmärkte bedienen</w:t>
            </w:r>
          </w:p>
          <w:p w14:paraId="04468092" w14:textId="77777777" w:rsidR="00571741" w:rsidRPr="00763BD0" w:rsidRDefault="00571741" w:rsidP="00AF590C">
            <w:pPr>
              <w:spacing w:before="100" w:after="100" w:line="276" w:lineRule="auto"/>
              <w:ind w:right="57"/>
              <w:rPr>
                <w:rFonts w:cs="Arial"/>
                <w:color w:val="0070C0"/>
                <w:sz w:val="20"/>
              </w:rPr>
            </w:pPr>
            <w:r w:rsidRPr="00763BD0">
              <w:rPr>
                <w:rFonts w:cs="Arial"/>
                <w:sz w:val="20"/>
              </w:rPr>
              <w:t>(§ 4 Absatz 4 Nummer 1)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FBF07EE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zur Vorbereitung von Außenhandelsgeschäften die Absatz- und Beschaffungschancen ermitteln und dokumentieren sowie die staatenspezifischen Import- oder Exportbestimmungen einhalten</w:t>
            </w:r>
          </w:p>
          <w:p w14:paraId="7E9FF359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Außenhandelsrisiken berücksichtigen und geeignete Maßnahmen zum Risikomanagement für die abzuschließenden Verträge auswählen</w:t>
            </w:r>
          </w:p>
          <w:p w14:paraId="59479EE2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außenhandelsspezifische Zahlungsbedingungen und -instrumente, insbesondere Akkreditive, auswählen und anwenden</w:t>
            </w:r>
          </w:p>
          <w:p w14:paraId="2BA72031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 xml:space="preserve">international gebräuchliche Handelsklauseln, insbesondere die </w:t>
            </w:r>
            <w:proofErr w:type="spellStart"/>
            <w:r w:rsidRPr="00763BD0">
              <w:rPr>
                <w:rFonts w:cs="Arial"/>
                <w:sz w:val="20"/>
              </w:rPr>
              <w:t>Incoterms</w:t>
            </w:r>
            <w:proofErr w:type="spellEnd"/>
            <w:r w:rsidRPr="00763BD0">
              <w:rPr>
                <w:rFonts w:cs="Arial"/>
                <w:sz w:val="20"/>
              </w:rPr>
              <w:t>, bei Handelsgeschäften anwenden</w:t>
            </w:r>
          </w:p>
          <w:p w14:paraId="458AB458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Möglichkeiten der Außenhandelsfinanzierung erläutern und Kreditabsicherung vorbereiten</w:t>
            </w:r>
          </w:p>
          <w:p w14:paraId="753564D0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Transportmittel und -wege im internationalen Warenverkehr bestimmen und dabei ökologische und ökonomische Kriterien sowie die Transportfähigkeit, Transportrisiken, Lagerfähigkeit, Pflege, Behandlung und Verpackung von Waren berücksichtigen</w:t>
            </w:r>
          </w:p>
          <w:p w14:paraId="1C697F65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Fracht-, Speditions-, Lager- und Logistikverträge abschließen</w:t>
            </w:r>
          </w:p>
          <w:p w14:paraId="1648F4AD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Notwendigkeiten von Transportversicherungen prüfen und Maßnahmen vorschlagen</w:t>
            </w:r>
            <w:r w:rsidR="00BF253F">
              <w:rPr>
                <w:rFonts w:cs="Arial"/>
                <w:sz w:val="20"/>
              </w:rPr>
              <w:br/>
            </w:r>
            <w:r w:rsidR="00BF253F">
              <w:rPr>
                <w:rFonts w:cs="Arial"/>
                <w:sz w:val="20"/>
              </w:rPr>
              <w:br/>
            </w:r>
            <w:r w:rsidR="00BF253F">
              <w:rPr>
                <w:rFonts w:cs="Arial"/>
                <w:sz w:val="20"/>
              </w:rPr>
              <w:br/>
            </w:r>
            <w:r w:rsidR="00BF253F">
              <w:rPr>
                <w:rFonts w:cs="Arial"/>
                <w:sz w:val="20"/>
              </w:rPr>
              <w:br/>
            </w:r>
            <w:r w:rsidR="00BF253F">
              <w:rPr>
                <w:rFonts w:cs="Arial"/>
                <w:sz w:val="20"/>
              </w:rPr>
              <w:br/>
            </w:r>
            <w:r w:rsidR="00BF253F">
              <w:rPr>
                <w:rFonts w:cs="Arial"/>
                <w:sz w:val="20"/>
              </w:rPr>
              <w:br/>
            </w:r>
          </w:p>
          <w:p w14:paraId="07DF400E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lastRenderedPageBreak/>
              <w:t>geeignetes Zollverfahren auswählen, bei Importgeschäften die anfallenden Abgaben, insbesondere Zölle und Einfuhrumsatzsteuer, errechnen und bei Einkaufs- und Verkaufskalkulationen berücksichtigen sowie am elektronischen Zollverfahren mitwirken</w:t>
            </w:r>
          </w:p>
          <w:p w14:paraId="1AA91D33" w14:textId="77777777" w:rsidR="00571741" w:rsidRPr="00763BD0" w:rsidRDefault="00571741" w:rsidP="00AF590C">
            <w:pPr>
              <w:numPr>
                <w:ilvl w:val="0"/>
                <w:numId w:val="16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für den internationalen Handel übliche Warendokumente prüfen, beschaffen und erstellen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D1E546" w14:textId="77777777" w:rsidR="00571741" w:rsidRPr="00763BD0" w:rsidRDefault="00571741" w:rsidP="00571741">
            <w:pPr>
              <w:spacing w:before="100" w:after="100" w:line="276" w:lineRule="auto"/>
              <w:ind w:left="363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558DA9" w14:textId="77777777" w:rsidR="00571741" w:rsidRPr="00763BD0" w:rsidRDefault="00BF253F" w:rsidP="00BF253F">
            <w:pPr>
              <w:spacing w:before="100" w:after="100" w:line="276" w:lineRule="auto"/>
              <w:ind w:left="36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</w:tr>
      <w:tr w:rsidR="00571741" w:rsidRPr="00763BD0" w14:paraId="2E11851D" w14:textId="77777777" w:rsidTr="00571741">
        <w:tc>
          <w:tcPr>
            <w:tcW w:w="709" w:type="dxa"/>
          </w:tcPr>
          <w:p w14:paraId="01E0442E" w14:textId="77777777" w:rsidR="00571741" w:rsidRPr="00763BD0" w:rsidRDefault="00571741" w:rsidP="00AF590C">
            <w:pPr>
              <w:spacing w:before="80" w:line="276" w:lineRule="auto"/>
              <w:jc w:val="center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</w:tcPr>
          <w:p w14:paraId="13A45B8D" w14:textId="77777777" w:rsidR="00571741" w:rsidRPr="00763BD0" w:rsidRDefault="00571741" w:rsidP="00AF590C">
            <w:pPr>
              <w:spacing w:before="100" w:after="100" w:line="276" w:lineRule="auto"/>
              <w:ind w:right="57"/>
              <w:rPr>
                <w:rFonts w:cs="Arial"/>
                <w:sz w:val="20"/>
              </w:rPr>
            </w:pPr>
            <w:r w:rsidRPr="00763BD0">
              <w:rPr>
                <w:rFonts w:cs="Arial"/>
                <w:sz w:val="20"/>
              </w:rPr>
              <w:t>Internationale Berufskompetenzen anwenden</w:t>
            </w:r>
          </w:p>
          <w:p w14:paraId="2358E49A" w14:textId="77777777" w:rsidR="00571741" w:rsidRPr="00763BD0" w:rsidRDefault="00571741" w:rsidP="00AF590C">
            <w:pPr>
              <w:spacing w:before="100" w:after="100" w:line="276" w:lineRule="auto"/>
              <w:ind w:right="57"/>
              <w:rPr>
                <w:rFonts w:cs="Arial"/>
                <w:color w:val="0070C0"/>
                <w:sz w:val="20"/>
              </w:rPr>
            </w:pPr>
            <w:r w:rsidRPr="00763BD0">
              <w:rPr>
                <w:rFonts w:cs="Arial"/>
                <w:sz w:val="20"/>
              </w:rPr>
              <w:t>(§ 4 Absatz 4 Nummer 2)</w:t>
            </w:r>
          </w:p>
        </w:tc>
        <w:tc>
          <w:tcPr>
            <w:tcW w:w="3686" w:type="dxa"/>
          </w:tcPr>
          <w:p w14:paraId="2446B127" w14:textId="77777777" w:rsidR="00571741" w:rsidRPr="00506E86" w:rsidRDefault="00571741" w:rsidP="00AF590C">
            <w:pPr>
              <w:numPr>
                <w:ilvl w:val="0"/>
                <w:numId w:val="17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506E86">
              <w:rPr>
                <w:rFonts w:cs="Arial"/>
                <w:sz w:val="20"/>
              </w:rPr>
              <w:t>im Rahmen der internationalen Kommunikation, Kooperation und Geschäftsanbahnung staatenspezifische Rahmenbedingungen und rechtliche Anforderungen beachten</w:t>
            </w:r>
          </w:p>
          <w:p w14:paraId="4706EA67" w14:textId="77777777" w:rsidR="00571741" w:rsidRPr="00506E86" w:rsidRDefault="00571741" w:rsidP="00AF590C">
            <w:pPr>
              <w:numPr>
                <w:ilvl w:val="0"/>
                <w:numId w:val="17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506E86">
              <w:rPr>
                <w:rFonts w:cs="Arial"/>
                <w:sz w:val="20"/>
              </w:rPr>
              <w:t>Gespräche situations- und adressatengerecht führen und dabei kulturelle Identitäten und Verhaltensweisen berücksichtigen</w:t>
            </w:r>
          </w:p>
          <w:p w14:paraId="6F5B44F6" w14:textId="77777777" w:rsidR="00571741" w:rsidRPr="00506E86" w:rsidRDefault="00571741" w:rsidP="00AF590C">
            <w:pPr>
              <w:numPr>
                <w:ilvl w:val="0"/>
                <w:numId w:val="17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506E86">
              <w:rPr>
                <w:rFonts w:cs="Arial"/>
                <w:sz w:val="20"/>
              </w:rPr>
              <w:t>bei Anbahnungen, Verhandlungen, Abschlüssen und Erfüllung von Außenhandelsverträgen mündlich und schriftlich in einer Fremdsprache kommunizieren, insbesondere Informationen einholen</w:t>
            </w:r>
          </w:p>
          <w:p w14:paraId="1B717F84" w14:textId="77777777" w:rsidR="00571741" w:rsidRPr="00506E86" w:rsidRDefault="00571741" w:rsidP="00AF590C">
            <w:pPr>
              <w:numPr>
                <w:ilvl w:val="0"/>
                <w:numId w:val="17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506E86">
              <w:rPr>
                <w:rFonts w:cs="Arial"/>
                <w:sz w:val="20"/>
              </w:rPr>
              <w:t>Angebote, Annahmen, Auftragsbestätigungen und Handelsrechnungen staatenspezifisch erstellen, bearbeiten und prüfen</w:t>
            </w:r>
          </w:p>
          <w:p w14:paraId="6C359F07" w14:textId="77777777" w:rsidR="00571741" w:rsidRPr="00763BD0" w:rsidRDefault="00571741" w:rsidP="00AF590C">
            <w:pPr>
              <w:numPr>
                <w:ilvl w:val="0"/>
                <w:numId w:val="17"/>
              </w:numPr>
              <w:spacing w:before="100" w:after="100" w:line="276" w:lineRule="auto"/>
              <w:ind w:left="363" w:hanging="284"/>
              <w:rPr>
                <w:rFonts w:cs="Arial"/>
                <w:sz w:val="20"/>
              </w:rPr>
            </w:pPr>
            <w:r w:rsidRPr="00506E86">
              <w:rPr>
                <w:rFonts w:cs="Arial"/>
                <w:sz w:val="20"/>
              </w:rPr>
              <w:t>Waren- und Frachtdokumente in einer Fremdsprache bearbeiten, prüfen und erstellen</w:t>
            </w:r>
          </w:p>
        </w:tc>
        <w:tc>
          <w:tcPr>
            <w:tcW w:w="1984" w:type="dxa"/>
          </w:tcPr>
          <w:p w14:paraId="6022B299" w14:textId="77777777" w:rsidR="00571741" w:rsidRPr="00506E86" w:rsidRDefault="00571741" w:rsidP="00BF253F">
            <w:pPr>
              <w:spacing w:before="100" w:after="100" w:line="276" w:lineRule="auto"/>
              <w:ind w:left="363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2E2A7685" w14:textId="77777777" w:rsidR="00571741" w:rsidRPr="00506E86" w:rsidRDefault="00BF253F" w:rsidP="00BF253F">
            <w:pPr>
              <w:spacing w:before="100" w:after="100" w:line="276" w:lineRule="auto"/>
              <w:ind w:left="36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</w:tr>
    </w:tbl>
    <w:p w14:paraId="712C773C" w14:textId="77777777" w:rsidR="00097702" w:rsidRPr="00763BD0" w:rsidRDefault="00097702" w:rsidP="00AF590C">
      <w:pPr>
        <w:spacing w:after="200" w:line="276" w:lineRule="auto"/>
        <w:jc w:val="center"/>
        <w:rPr>
          <w:rFonts w:eastAsiaTheme="minorHAnsi" w:cs="Arial"/>
          <w:b/>
          <w:sz w:val="20"/>
          <w:lang w:eastAsia="en-US"/>
        </w:rPr>
      </w:pPr>
    </w:p>
    <w:sectPr w:rsidR="00097702" w:rsidRPr="00763BD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BE0A" w14:textId="77777777" w:rsidR="00E0475A" w:rsidRDefault="00E0475A" w:rsidP="00E0475A">
      <w:r>
        <w:separator/>
      </w:r>
    </w:p>
  </w:endnote>
  <w:endnote w:type="continuationSeparator" w:id="0">
    <w:p w14:paraId="6F3626BC" w14:textId="77777777" w:rsidR="00E0475A" w:rsidRDefault="00E0475A" w:rsidP="00E0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152300"/>
      <w:docPartObj>
        <w:docPartGallery w:val="Page Numbers (Bottom of Page)"/>
        <w:docPartUnique/>
      </w:docPartObj>
    </w:sdtPr>
    <w:sdtEndPr/>
    <w:sdtContent>
      <w:p w14:paraId="11D8C1CF" w14:textId="77777777" w:rsidR="00E0475A" w:rsidRDefault="00E0475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28F">
          <w:rPr>
            <w:noProof/>
          </w:rPr>
          <w:t>6</w:t>
        </w:r>
        <w:r>
          <w:fldChar w:fldCharType="end"/>
        </w:r>
      </w:p>
    </w:sdtContent>
  </w:sdt>
  <w:p w14:paraId="438FE94E" w14:textId="77777777" w:rsidR="00E0475A" w:rsidRDefault="00E047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207F" w14:textId="77777777" w:rsidR="00E0475A" w:rsidRDefault="00E0475A" w:rsidP="00E0475A">
      <w:r>
        <w:separator/>
      </w:r>
    </w:p>
  </w:footnote>
  <w:footnote w:type="continuationSeparator" w:id="0">
    <w:p w14:paraId="04840BA2" w14:textId="77777777" w:rsidR="00E0475A" w:rsidRDefault="00E0475A" w:rsidP="00E0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159C" w14:textId="77777777" w:rsidR="00E0475A" w:rsidRDefault="00E0475A">
    <w:pPr>
      <w:pStyle w:val="Kopfzeile"/>
    </w:pPr>
    <w:r>
      <w:rPr>
        <w:noProof/>
        <w:sz w:val="20"/>
      </w:rPr>
      <w:drawing>
        <wp:inline distT="0" distB="0" distL="0" distR="0" wp14:anchorId="209CA51C" wp14:editId="3476DD9E">
          <wp:extent cx="2124075" cy="56197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DDA16" w14:textId="77777777" w:rsidR="00E0475A" w:rsidRDefault="00E047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91B"/>
    <w:multiLevelType w:val="hybridMultilevel"/>
    <w:tmpl w:val="7AD249F6"/>
    <w:lvl w:ilvl="0" w:tplc="0407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330DF0"/>
    <w:multiLevelType w:val="hybridMultilevel"/>
    <w:tmpl w:val="B74A20FC"/>
    <w:lvl w:ilvl="0" w:tplc="8ADA394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756D"/>
    <w:multiLevelType w:val="hybridMultilevel"/>
    <w:tmpl w:val="E01ACFE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C7632"/>
    <w:multiLevelType w:val="hybridMultilevel"/>
    <w:tmpl w:val="85AA5A18"/>
    <w:lvl w:ilvl="0" w:tplc="3F0C3938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6776506"/>
    <w:multiLevelType w:val="hybridMultilevel"/>
    <w:tmpl w:val="E01ACFE2"/>
    <w:lvl w:ilvl="0" w:tplc="04070017">
      <w:start w:val="1"/>
      <w:numFmt w:val="lowerLetter"/>
      <w:lvlText w:val="%1)"/>
      <w:lvlJc w:val="left"/>
      <w:pPr>
        <w:ind w:left="440" w:hanging="360"/>
      </w:pPr>
    </w:lvl>
    <w:lvl w:ilvl="1" w:tplc="04070019" w:tentative="1">
      <w:start w:val="1"/>
      <w:numFmt w:val="lowerLetter"/>
      <w:lvlText w:val="%2."/>
      <w:lvlJc w:val="left"/>
      <w:pPr>
        <w:ind w:left="1160" w:hanging="360"/>
      </w:pPr>
    </w:lvl>
    <w:lvl w:ilvl="2" w:tplc="0407001B" w:tentative="1">
      <w:start w:val="1"/>
      <w:numFmt w:val="lowerRoman"/>
      <w:lvlText w:val="%3."/>
      <w:lvlJc w:val="right"/>
      <w:pPr>
        <w:ind w:left="1880" w:hanging="180"/>
      </w:pPr>
    </w:lvl>
    <w:lvl w:ilvl="3" w:tplc="0407000F" w:tentative="1">
      <w:start w:val="1"/>
      <w:numFmt w:val="decimal"/>
      <w:lvlText w:val="%4."/>
      <w:lvlJc w:val="left"/>
      <w:pPr>
        <w:ind w:left="2600" w:hanging="360"/>
      </w:pPr>
    </w:lvl>
    <w:lvl w:ilvl="4" w:tplc="04070019" w:tentative="1">
      <w:start w:val="1"/>
      <w:numFmt w:val="lowerLetter"/>
      <w:lvlText w:val="%5."/>
      <w:lvlJc w:val="left"/>
      <w:pPr>
        <w:ind w:left="3320" w:hanging="360"/>
      </w:pPr>
    </w:lvl>
    <w:lvl w:ilvl="5" w:tplc="0407001B" w:tentative="1">
      <w:start w:val="1"/>
      <w:numFmt w:val="lowerRoman"/>
      <w:lvlText w:val="%6."/>
      <w:lvlJc w:val="right"/>
      <w:pPr>
        <w:ind w:left="4040" w:hanging="180"/>
      </w:pPr>
    </w:lvl>
    <w:lvl w:ilvl="6" w:tplc="0407000F" w:tentative="1">
      <w:start w:val="1"/>
      <w:numFmt w:val="decimal"/>
      <w:lvlText w:val="%7."/>
      <w:lvlJc w:val="left"/>
      <w:pPr>
        <w:ind w:left="4760" w:hanging="360"/>
      </w:pPr>
    </w:lvl>
    <w:lvl w:ilvl="7" w:tplc="04070019" w:tentative="1">
      <w:start w:val="1"/>
      <w:numFmt w:val="lowerLetter"/>
      <w:lvlText w:val="%8."/>
      <w:lvlJc w:val="left"/>
      <w:pPr>
        <w:ind w:left="5480" w:hanging="360"/>
      </w:pPr>
    </w:lvl>
    <w:lvl w:ilvl="8" w:tplc="0407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30183FA2"/>
    <w:multiLevelType w:val="hybridMultilevel"/>
    <w:tmpl w:val="86FC0300"/>
    <w:lvl w:ilvl="0" w:tplc="745A24E0">
      <w:start w:val="1"/>
      <w:numFmt w:val="lowerLetter"/>
      <w:lvlText w:val="%1)"/>
      <w:lvlJc w:val="left"/>
      <w:pPr>
        <w:ind w:left="417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CAC"/>
    <w:multiLevelType w:val="hybridMultilevel"/>
    <w:tmpl w:val="BDA0411C"/>
    <w:lvl w:ilvl="0" w:tplc="04070017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514002D"/>
    <w:multiLevelType w:val="hybridMultilevel"/>
    <w:tmpl w:val="0DE8D1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F1B80"/>
    <w:multiLevelType w:val="hybridMultilevel"/>
    <w:tmpl w:val="7D0486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72E10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42FE4819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3472491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E936926"/>
    <w:multiLevelType w:val="hybridMultilevel"/>
    <w:tmpl w:val="0DE8D1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9207D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50986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D131332"/>
    <w:multiLevelType w:val="hybridMultilevel"/>
    <w:tmpl w:val="0DE8D1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E0D3E"/>
    <w:multiLevelType w:val="hybridMultilevel"/>
    <w:tmpl w:val="7AD249F6"/>
    <w:lvl w:ilvl="0" w:tplc="0407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1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5A"/>
    <w:rsid w:val="00053C5D"/>
    <w:rsid w:val="00097702"/>
    <w:rsid w:val="000C7A64"/>
    <w:rsid w:val="00112187"/>
    <w:rsid w:val="0033416D"/>
    <w:rsid w:val="003B2BBB"/>
    <w:rsid w:val="00506E86"/>
    <w:rsid w:val="00571741"/>
    <w:rsid w:val="005F028F"/>
    <w:rsid w:val="00763BD0"/>
    <w:rsid w:val="00850148"/>
    <w:rsid w:val="008E491D"/>
    <w:rsid w:val="009D7E93"/>
    <w:rsid w:val="00A75628"/>
    <w:rsid w:val="00A949AD"/>
    <w:rsid w:val="00AF590C"/>
    <w:rsid w:val="00BF253F"/>
    <w:rsid w:val="00D80EEF"/>
    <w:rsid w:val="00E0475A"/>
    <w:rsid w:val="00F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0A1B0B"/>
  <w15:docId w15:val="{205F7530-90CD-4A9C-A976-21DDEF3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475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47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75A"/>
  </w:style>
  <w:style w:type="paragraph" w:styleId="Fuzeile">
    <w:name w:val="footer"/>
    <w:basedOn w:val="Standard"/>
    <w:link w:val="FuzeileZchn"/>
    <w:uiPriority w:val="99"/>
    <w:unhideWhenUsed/>
    <w:rsid w:val="00E047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7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7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75A"/>
    <w:rPr>
      <w:rFonts w:ascii="Tahoma" w:hAnsi="Tahoma" w:cs="Tahoma"/>
      <w:sz w:val="16"/>
      <w:szCs w:val="16"/>
    </w:rPr>
  </w:style>
  <w:style w:type="paragraph" w:customStyle="1" w:styleId="VO-Abschnitt">
    <w:name w:val="VO-Abschnitt"/>
    <w:basedOn w:val="Standard"/>
    <w:rsid w:val="00E0475A"/>
    <w:pPr>
      <w:keepNext/>
      <w:keepLines/>
      <w:spacing w:before="60" w:line="288" w:lineRule="auto"/>
    </w:pPr>
    <w:rPr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2152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Mester, Linda Kathleen</dc:creator>
  <cp:lastModifiedBy>Nehring, Constanze</cp:lastModifiedBy>
  <cp:revision>3</cp:revision>
  <dcterms:created xsi:type="dcterms:W3CDTF">2020-04-09T10:08:00Z</dcterms:created>
  <dcterms:modified xsi:type="dcterms:W3CDTF">2021-07-27T14:27:00Z</dcterms:modified>
</cp:coreProperties>
</file>